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89E75" w14:textId="77777777" w:rsidR="0093015B" w:rsidRPr="000747C1" w:rsidRDefault="00E64D7B" w:rsidP="0093015B">
      <w:pPr>
        <w:rPr>
          <w:lang w:val="en-CA"/>
        </w:rPr>
      </w:pPr>
      <w:r w:rsidRPr="000747C1">
        <w:rPr>
          <w:noProof/>
          <w:lang w:eastAsia="fr-CA"/>
        </w:rPr>
        <w:drawing>
          <wp:anchor distT="0" distB="0" distL="114300" distR="114300" simplePos="0" relativeHeight="251662336" behindDoc="1" locked="0" layoutInCell="1" allowOverlap="1" wp14:anchorId="08F38584" wp14:editId="07777777">
            <wp:simplePos x="0" y="0"/>
            <wp:positionH relativeFrom="column">
              <wp:posOffset>-800100</wp:posOffset>
            </wp:positionH>
            <wp:positionV relativeFrom="paragraph">
              <wp:posOffset>-800100</wp:posOffset>
            </wp:positionV>
            <wp:extent cx="1024466" cy="1075267"/>
            <wp:effectExtent l="0" t="0" r="0" b="0"/>
            <wp:wrapNone/>
            <wp:docPr id="7" name="Image 0" descr="demarche integree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arche integree couleur.png"/>
                    <pic:cNvPicPr/>
                  </pic:nvPicPr>
                  <pic:blipFill>
                    <a:blip r:embed="rId8"/>
                    <a:stretch>
                      <a:fillRect/>
                    </a:stretch>
                  </pic:blipFill>
                  <pic:spPr>
                    <a:xfrm>
                      <a:off x="0" y="0"/>
                      <a:ext cx="1024466" cy="1075267"/>
                    </a:xfrm>
                    <a:prstGeom prst="rect">
                      <a:avLst/>
                    </a:prstGeom>
                  </pic:spPr>
                </pic:pic>
              </a:graphicData>
            </a:graphic>
          </wp:anchor>
        </w:drawing>
      </w:r>
      <w:r w:rsidRPr="000747C1">
        <w:rPr>
          <w:noProof/>
          <w:lang w:eastAsia="fr-CA"/>
        </w:rPr>
        <w:drawing>
          <wp:anchor distT="0" distB="0" distL="114300" distR="114300" simplePos="0" relativeHeight="251661312" behindDoc="0" locked="0" layoutInCell="1" allowOverlap="1" wp14:anchorId="754E2C5E" wp14:editId="07777777">
            <wp:simplePos x="0" y="0"/>
            <wp:positionH relativeFrom="column">
              <wp:posOffset>2057400</wp:posOffset>
            </wp:positionH>
            <wp:positionV relativeFrom="paragraph">
              <wp:posOffset>-342900</wp:posOffset>
            </wp:positionV>
            <wp:extent cx="1837266" cy="626533"/>
            <wp:effectExtent l="25400" t="0" r="0" b="0"/>
            <wp:wrapNone/>
            <wp:docPr id="6" name="Image 4" descr="Logo_M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RC.jpg"/>
                    <pic:cNvPicPr/>
                  </pic:nvPicPr>
                  <pic:blipFill>
                    <a:blip r:embed="rId9"/>
                    <a:stretch>
                      <a:fillRect/>
                    </a:stretch>
                  </pic:blipFill>
                  <pic:spPr>
                    <a:xfrm>
                      <a:off x="0" y="0"/>
                      <a:ext cx="1837266" cy="626533"/>
                    </a:xfrm>
                    <a:prstGeom prst="rect">
                      <a:avLst/>
                    </a:prstGeom>
                  </pic:spPr>
                </pic:pic>
              </a:graphicData>
            </a:graphic>
          </wp:anchor>
        </w:drawing>
      </w:r>
    </w:p>
    <w:p w14:paraId="672A6659" w14:textId="77777777" w:rsidR="0093015B" w:rsidRPr="000747C1" w:rsidRDefault="0093015B" w:rsidP="0093015B">
      <w:pPr>
        <w:rPr>
          <w:lang w:val="en-CA"/>
        </w:rPr>
      </w:pPr>
    </w:p>
    <w:p w14:paraId="7D89C494" w14:textId="77777777" w:rsidR="006E75EA" w:rsidRPr="000747C1" w:rsidRDefault="006E75EA" w:rsidP="0093015B">
      <w:pPr>
        <w:pStyle w:val="Titre1"/>
        <w:rPr>
          <w:lang w:val="en-CA"/>
        </w:rPr>
      </w:pPr>
      <w:bookmarkStart w:id="0" w:name="_Toc35878278"/>
      <w:r w:rsidRPr="000747C1">
        <w:rPr>
          <w:lang w:val="en-CA"/>
        </w:rPr>
        <w:t xml:space="preserve">ESSENTIAL </w:t>
      </w:r>
      <w:r w:rsidR="0093015B" w:rsidRPr="000747C1">
        <w:rPr>
          <w:lang w:val="en-CA"/>
        </w:rPr>
        <w:t>SERVICES</w:t>
      </w:r>
      <w:r w:rsidRPr="000747C1">
        <w:rPr>
          <w:lang w:val="en-CA"/>
        </w:rPr>
        <w:t xml:space="preserve"> TO SUPPORT THE POPULATION</w:t>
      </w:r>
    </w:p>
    <w:p w14:paraId="5166C712" w14:textId="77777777" w:rsidR="0093015B" w:rsidRPr="000747C1" w:rsidRDefault="006E75EA" w:rsidP="0093015B">
      <w:pPr>
        <w:pStyle w:val="Titre1"/>
        <w:rPr>
          <w:lang w:val="en-CA"/>
        </w:rPr>
      </w:pPr>
      <w:r w:rsidRPr="000747C1">
        <w:rPr>
          <w:lang w:val="en-CA"/>
        </w:rPr>
        <w:t xml:space="preserve"> OF </w:t>
      </w:r>
      <w:r w:rsidR="00970282" w:rsidRPr="000747C1">
        <w:rPr>
          <w:lang w:val="en-CA"/>
        </w:rPr>
        <w:t>LA</w:t>
      </w:r>
      <w:r w:rsidR="0093015B" w:rsidRPr="000747C1">
        <w:rPr>
          <w:noProof/>
          <w:lang w:val="en-CA" w:eastAsia="fr-CA"/>
        </w:rPr>
        <w:t xml:space="preserve"> côte-de-gaspé </w:t>
      </w:r>
      <w:r w:rsidR="0093015B" w:rsidRPr="000747C1">
        <w:rPr>
          <w:noProof/>
          <w:lang w:val="en-CA" w:eastAsia="fr-CA"/>
        </w:rPr>
        <w:br/>
      </w:r>
      <w:r w:rsidRPr="000747C1">
        <w:rPr>
          <w:noProof/>
          <w:lang w:val="en-CA" w:eastAsia="fr-CA"/>
        </w:rPr>
        <w:t xml:space="preserve">DURING THE </w:t>
      </w:r>
      <w:r w:rsidR="0093015B" w:rsidRPr="000747C1">
        <w:rPr>
          <w:lang w:val="en-CA"/>
        </w:rPr>
        <w:t>COVID-19</w:t>
      </w:r>
      <w:bookmarkEnd w:id="0"/>
      <w:r w:rsidRPr="000747C1">
        <w:rPr>
          <w:lang w:val="en-CA"/>
        </w:rPr>
        <w:t xml:space="preserve"> PERIOD</w:t>
      </w:r>
    </w:p>
    <w:p w14:paraId="2B4ECF26" w14:textId="77777777" w:rsidR="007F42C8" w:rsidRPr="000747C1" w:rsidRDefault="006776F0" w:rsidP="00F63293">
      <w:pPr>
        <w:jc w:val="center"/>
        <w:rPr>
          <w:rFonts w:cstheme="majorHAnsi"/>
          <w:color w:val="FF0000"/>
          <w:lang w:val="en-CA"/>
        </w:rPr>
      </w:pPr>
      <w:r>
        <w:rPr>
          <w:rFonts w:ascii="Times New Roman" w:hAnsi="Times New Roman" w:cs="Times New Roman"/>
          <w:b/>
          <w:bCs/>
          <w:noProof/>
          <w:lang w:eastAsia="fr-CA"/>
        </w:rPr>
        <w:pict w14:anchorId="2971817F">
          <v:shapetype id="_x0000_t202" coordsize="21600,21600" o:spt="202" path="m,l,21600r21600,l21600,xe">
            <v:stroke joinstyle="miter"/>
            <v:path gradientshapeok="t" o:connecttype="rect"/>
          </v:shapetype>
          <v:shape id="_x0000_s1027" type="#_x0000_t202" style="position:absolute;left:0;text-align:left;margin-left:8pt;margin-top:25.6pt;width:614.7pt;height:306pt;z-index:25166540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wrapcoords="-26 -158 -131 -52 -184 688 -158 21864 -105 21970 21758 21970 21784 21864 21810 211 21758 -52 21652 -158 -26 -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" fillcolor="#dbe5f1 [660]" stroked="f">
            <v:shadow on="t" opacity="24903f" origin=",.5" offset="0,.55556mm"/>
            <v:path arrowok="t"/>
            <v:textbox>
              <w:txbxContent>
                <w:p w14:paraId="0A37501D" w14:textId="77777777" w:rsidR="00FC7ED1" w:rsidRPr="000710F8" w:rsidRDefault="00FC7ED1" w:rsidP="007F42C8">
                  <w:pPr>
                    <w:pStyle w:val="Paragraphedeliste"/>
                    <w:ind w:right="570"/>
                    <w:rPr>
                      <w:sz w:val="16"/>
                      <w:szCs w:val="16"/>
                    </w:rPr>
                  </w:pPr>
                </w:p>
                <w:p w14:paraId="334FDA5A" w14:textId="77777777" w:rsidR="00FC7ED1" w:rsidRPr="00970282" w:rsidRDefault="00FC7ED1" w:rsidP="001A67AA">
                  <w:pPr>
                    <w:ind w:left="708" w:right="570"/>
                    <w:jc w:val="both"/>
                    <w:rPr>
                      <w:rFonts w:asciiTheme="majorHAnsi" w:eastAsiaTheme="minorEastAsia" w:hAnsiTheme="majorHAnsi" w:cstheme="majorHAnsi"/>
                      <w:sz w:val="22"/>
                      <w:szCs w:val="22"/>
                      <w:lang w:val="en-CA"/>
                    </w:rPr>
                  </w:pPr>
                  <w:r w:rsidRPr="00970282">
                    <w:rPr>
                      <w:rFonts w:asciiTheme="majorHAnsi" w:eastAsiaTheme="minorEastAsia" w:hAnsiTheme="majorHAnsi" w:cstheme="majorHAnsi"/>
                      <w:sz w:val="22"/>
                      <w:szCs w:val="22"/>
                      <w:lang w:val="en-CA"/>
                    </w:rPr>
                    <w:t xml:space="preserve">The Integrated Approach in Social Development of La Côte-de-Gaspé has gathered and organised the following information concerning the </w:t>
                  </w:r>
                  <w:r w:rsidRPr="00970282">
                    <w:rPr>
                      <w:rFonts w:asciiTheme="majorHAnsi" w:eastAsiaTheme="minorEastAsia" w:hAnsiTheme="majorHAnsi" w:cstheme="majorHAnsi"/>
                      <w:b/>
                      <w:sz w:val="22"/>
                      <w:szCs w:val="22"/>
                      <w:lang w:val="en-CA"/>
                    </w:rPr>
                    <w:t>essential services available to the most vulnerable</w:t>
                  </w:r>
                  <w:r w:rsidRPr="00970282">
                    <w:rPr>
                      <w:rFonts w:asciiTheme="majorHAnsi" w:eastAsiaTheme="minorEastAsia" w:hAnsiTheme="majorHAnsi" w:cstheme="majorHAnsi"/>
                      <w:sz w:val="22"/>
                      <w:szCs w:val="22"/>
                      <w:lang w:val="en-CA"/>
                    </w:rPr>
                    <w:t xml:space="preserve"> in our area.</w:t>
                  </w:r>
                </w:p>
                <w:p w14:paraId="5DAB6C7B" w14:textId="77777777" w:rsidR="00FC7ED1" w:rsidRPr="00970282" w:rsidRDefault="00FC7ED1" w:rsidP="007F42C8">
                  <w:pPr>
                    <w:ind w:left="708" w:right="570"/>
                    <w:jc w:val="both"/>
                    <w:rPr>
                      <w:rFonts w:asciiTheme="majorHAnsi" w:eastAsiaTheme="minorEastAsia" w:hAnsiTheme="majorHAnsi" w:cstheme="majorHAnsi"/>
                      <w:sz w:val="22"/>
                      <w:szCs w:val="22"/>
                      <w:lang w:val="en-CA"/>
                    </w:rPr>
                  </w:pPr>
                </w:p>
                <w:p w14:paraId="5F3EC6AE" w14:textId="77777777" w:rsidR="00FC7ED1" w:rsidRPr="00970282" w:rsidRDefault="00FC7ED1" w:rsidP="007F42C8">
                  <w:pPr>
                    <w:ind w:left="708" w:right="570"/>
                    <w:jc w:val="both"/>
                    <w:rPr>
                      <w:rFonts w:asciiTheme="majorHAnsi" w:eastAsiaTheme="minorEastAsia" w:hAnsiTheme="majorHAnsi" w:cstheme="majorHAnsi"/>
                      <w:sz w:val="22"/>
                      <w:szCs w:val="22"/>
                      <w:lang w:val="en-CA"/>
                    </w:rPr>
                  </w:pPr>
                  <w:r w:rsidRPr="00970282">
                    <w:rPr>
                      <w:rFonts w:asciiTheme="majorHAnsi" w:eastAsia="Calibri" w:hAnsiTheme="majorHAnsi" w:cstheme="majorHAnsi"/>
                      <w:color w:val="000000"/>
                      <w:spacing w:val="-1"/>
                      <w:w w:val="99"/>
                      <w:sz w:val="22"/>
                      <w:szCs w:val="22"/>
                      <w:lang w:val="en-CA"/>
                    </w:rPr>
                    <w:t>T</w:t>
                  </w:r>
                  <w:r w:rsidRPr="00970282">
                    <w:rPr>
                      <w:rFonts w:asciiTheme="majorHAnsi" w:eastAsia="Calibri" w:hAnsiTheme="majorHAnsi" w:cstheme="majorHAnsi"/>
                      <w:color w:val="000000"/>
                      <w:w w:val="99"/>
                      <w:sz w:val="22"/>
                      <w:szCs w:val="22"/>
                      <w:lang w:val="en-CA"/>
                    </w:rPr>
                    <w:t>h</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1"/>
                      <w:sz w:val="22"/>
                      <w:szCs w:val="22"/>
                      <w:lang w:val="en-CA"/>
                    </w:rPr>
                    <w:t xml:space="preserve"> </w:t>
                  </w:r>
                  <w:r w:rsidRPr="00970282">
                    <w:rPr>
                      <w:rFonts w:asciiTheme="majorHAnsi" w:eastAsia="Calibri" w:hAnsiTheme="majorHAnsi" w:cstheme="majorHAnsi"/>
                      <w:color w:val="000000"/>
                      <w:spacing w:val="2"/>
                      <w:w w:val="97"/>
                      <w:sz w:val="22"/>
                      <w:szCs w:val="22"/>
                      <w:lang w:val="en-CA"/>
                    </w:rPr>
                    <w:t>i</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8"/>
                      <w:sz w:val="22"/>
                      <w:szCs w:val="22"/>
                      <w:lang w:val="en-CA"/>
                    </w:rPr>
                    <w:t>f</w:t>
                  </w:r>
                  <w:r w:rsidRPr="00970282">
                    <w:rPr>
                      <w:rFonts w:asciiTheme="majorHAnsi" w:eastAsia="Calibri" w:hAnsiTheme="majorHAnsi" w:cstheme="majorHAnsi"/>
                      <w:color w:val="000000"/>
                      <w:spacing w:val="-2"/>
                      <w:w w:val="99"/>
                      <w:sz w:val="22"/>
                      <w:szCs w:val="22"/>
                      <w:lang w:val="en-CA"/>
                    </w:rPr>
                    <w:t>o</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pacing w:val="-1"/>
                      <w:w w:val="99"/>
                      <w:sz w:val="22"/>
                      <w:szCs w:val="22"/>
                      <w:lang w:val="en-CA"/>
                    </w:rPr>
                    <w:t>m</w:t>
                  </w:r>
                  <w:r w:rsidRPr="00970282">
                    <w:rPr>
                      <w:rFonts w:asciiTheme="majorHAnsi" w:eastAsia="Calibri" w:hAnsiTheme="majorHAnsi" w:cstheme="majorHAnsi"/>
                      <w:color w:val="000000"/>
                      <w:w w:val="99"/>
                      <w:sz w:val="22"/>
                      <w:szCs w:val="22"/>
                      <w:lang w:val="en-CA"/>
                    </w:rPr>
                    <w:t>a</w:t>
                  </w:r>
                  <w:r w:rsidRPr="00970282">
                    <w:rPr>
                      <w:rFonts w:asciiTheme="majorHAnsi" w:eastAsia="Calibri" w:hAnsiTheme="majorHAnsi" w:cstheme="majorHAnsi"/>
                      <w:color w:val="000000"/>
                      <w:spacing w:val="-2"/>
                      <w:w w:val="99"/>
                      <w:sz w:val="22"/>
                      <w:szCs w:val="22"/>
                      <w:lang w:val="en-CA"/>
                    </w:rPr>
                    <w:t>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on</w:t>
                  </w:r>
                  <w:r w:rsidRPr="00970282">
                    <w:rPr>
                      <w:rFonts w:asciiTheme="majorHAnsi" w:eastAsia="Calibri" w:hAnsiTheme="majorHAnsi" w:cstheme="majorHAnsi"/>
                      <w:color w:val="000000"/>
                      <w:spacing w:val="10"/>
                      <w:sz w:val="22"/>
                      <w:szCs w:val="22"/>
                      <w:lang w:val="en-CA"/>
                    </w:rPr>
                    <w:t xml:space="preserve"> </w:t>
                  </w:r>
                  <w:r w:rsidRPr="00970282">
                    <w:rPr>
                      <w:rFonts w:asciiTheme="majorHAnsi" w:eastAsia="Calibri" w:hAnsiTheme="majorHAnsi" w:cstheme="majorHAnsi"/>
                      <w:color w:val="000000"/>
                      <w:w w:val="99"/>
                      <w:sz w:val="22"/>
                      <w:szCs w:val="22"/>
                      <w:lang w:val="en-CA"/>
                    </w:rPr>
                    <w:t>b</w:t>
                  </w:r>
                  <w:r w:rsidRPr="00970282">
                    <w:rPr>
                      <w:rFonts w:asciiTheme="majorHAnsi" w:eastAsia="Calibri" w:hAnsiTheme="majorHAnsi" w:cstheme="majorHAnsi"/>
                      <w:color w:val="000000"/>
                      <w:spacing w:val="-2"/>
                      <w:sz w:val="22"/>
                      <w:szCs w:val="22"/>
                      <w:lang w:val="en-CA"/>
                    </w:rPr>
                    <w:t>e</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9"/>
                      <w:sz w:val="22"/>
                      <w:szCs w:val="22"/>
                      <w:lang w:val="en-CA"/>
                    </w:rPr>
                    <w:t>o</w:t>
                  </w:r>
                  <w:r w:rsidRPr="00970282">
                    <w:rPr>
                      <w:rFonts w:asciiTheme="majorHAnsi" w:eastAsia="Calibri" w:hAnsiTheme="majorHAnsi" w:cstheme="majorHAnsi"/>
                      <w:color w:val="000000"/>
                      <w:w w:val="98"/>
                      <w:sz w:val="22"/>
                      <w:szCs w:val="22"/>
                      <w:lang w:val="en-CA"/>
                    </w:rPr>
                    <w:t>w</w:t>
                  </w:r>
                  <w:r w:rsidRPr="00970282">
                    <w:rPr>
                      <w:rFonts w:asciiTheme="majorHAnsi" w:eastAsia="Calibri" w:hAnsiTheme="majorHAnsi" w:cstheme="majorHAnsi"/>
                      <w:color w:val="000000"/>
                      <w:spacing w:val="11"/>
                      <w:sz w:val="22"/>
                      <w:szCs w:val="22"/>
                      <w:lang w:val="en-CA"/>
                    </w:rPr>
                    <w:t xml:space="preserve"> </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9"/>
                      <w:sz w:val="22"/>
                      <w:szCs w:val="22"/>
                      <w:lang w:val="en-CA"/>
                    </w:rPr>
                    <w:t xml:space="preserve"> </w:t>
                  </w:r>
                  <w:r w:rsidRPr="00970282">
                    <w:rPr>
                      <w:rFonts w:asciiTheme="majorHAnsi" w:eastAsia="Calibri" w:hAnsiTheme="majorHAnsi" w:cstheme="majorHAnsi"/>
                      <w:color w:val="000000"/>
                      <w:w w:val="99"/>
                      <w:sz w:val="22"/>
                      <w:szCs w:val="22"/>
                      <w:lang w:val="en-CA"/>
                    </w:rPr>
                    <w:t>addr</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9"/>
                      <w:sz w:val="22"/>
                      <w:szCs w:val="22"/>
                      <w:lang w:val="en-CA"/>
                    </w:rPr>
                    <w:t>s</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pacing w:val="10"/>
                      <w:sz w:val="22"/>
                      <w:szCs w:val="22"/>
                      <w:lang w:val="en-CA"/>
                    </w:rPr>
                    <w:t xml:space="preserve"> </w:t>
                  </w:r>
                  <w:r w:rsidRPr="00970282">
                    <w:rPr>
                      <w:rFonts w:asciiTheme="majorHAnsi" w:eastAsia="Calibri" w:hAnsiTheme="majorHAnsi" w:cstheme="majorHAnsi"/>
                      <w:color w:val="000000"/>
                      <w:w w:val="99"/>
                      <w:sz w:val="22"/>
                      <w:szCs w:val="22"/>
                      <w:lang w:val="en-CA"/>
                    </w:rPr>
                    <w:t>to</w:t>
                  </w:r>
                  <w:r w:rsidRPr="00970282">
                    <w:rPr>
                      <w:rFonts w:asciiTheme="majorHAnsi" w:eastAsia="Calibri" w:hAnsiTheme="majorHAnsi" w:cstheme="majorHAnsi"/>
                      <w:color w:val="000000"/>
                      <w:spacing w:val="9"/>
                      <w:sz w:val="22"/>
                      <w:szCs w:val="22"/>
                      <w:lang w:val="en-CA"/>
                    </w:rPr>
                    <w:t xml:space="preserve"> </w:t>
                  </w:r>
                  <w:r w:rsidRPr="00970282">
                    <w:rPr>
                      <w:rFonts w:asciiTheme="majorHAnsi" w:eastAsia="Calibri" w:hAnsiTheme="majorHAnsi" w:cstheme="majorHAnsi"/>
                      <w:color w:val="000000"/>
                      <w:w w:val="99"/>
                      <w:sz w:val="22"/>
                      <w:szCs w:val="22"/>
                      <w:lang w:val="en-CA"/>
                    </w:rPr>
                    <w:t>a</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spacing w:val="11"/>
                      <w:sz w:val="22"/>
                      <w:szCs w:val="22"/>
                      <w:lang w:val="en-CA"/>
                    </w:rPr>
                    <w:t xml:space="preserve"> </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9"/>
                      <w:sz w:val="22"/>
                      <w:szCs w:val="22"/>
                      <w:lang w:val="en-CA"/>
                    </w:rPr>
                    <w:t>m</w:t>
                  </w: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w w:val="99"/>
                      <w:sz w:val="22"/>
                      <w:szCs w:val="22"/>
                      <w:lang w:val="en-CA"/>
                    </w:rPr>
                    <w:t>o</w:t>
                  </w:r>
                  <w:r w:rsidRPr="00970282">
                    <w:rPr>
                      <w:rFonts w:asciiTheme="majorHAnsi" w:eastAsia="Calibri" w:hAnsiTheme="majorHAnsi" w:cstheme="majorHAnsi"/>
                      <w:color w:val="000000"/>
                      <w:w w:val="98"/>
                      <w:sz w:val="22"/>
                      <w:szCs w:val="22"/>
                      <w:lang w:val="en-CA"/>
                    </w:rPr>
                    <w:t>y</w:t>
                  </w:r>
                  <w:r w:rsidRPr="00970282">
                    <w:rPr>
                      <w:rFonts w:asciiTheme="majorHAnsi" w:eastAsia="Calibri" w:hAnsiTheme="majorHAnsi" w:cstheme="majorHAnsi"/>
                      <w:color w:val="000000"/>
                      <w:spacing w:val="-1"/>
                      <w:sz w:val="22"/>
                      <w:szCs w:val="22"/>
                      <w:lang w:val="en-CA"/>
                    </w:rPr>
                    <w:t>ee</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8"/>
                      <w:sz w:val="22"/>
                      <w:szCs w:val="22"/>
                      <w:lang w:val="en-CA"/>
                    </w:rPr>
                    <w:t xml:space="preserve"> </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pacing w:val="12"/>
                      <w:sz w:val="22"/>
                      <w:szCs w:val="22"/>
                      <w:lang w:val="en-CA"/>
                    </w:rPr>
                    <w:t xml:space="preserve"> </w:t>
                  </w:r>
                  <w:r w:rsidRPr="00970282">
                    <w:rPr>
                      <w:rFonts w:asciiTheme="majorHAnsi" w:eastAsia="Calibri" w:hAnsiTheme="majorHAnsi" w:cstheme="majorHAnsi"/>
                      <w:color w:val="000000"/>
                      <w:w w:val="98"/>
                      <w:sz w:val="22"/>
                      <w:szCs w:val="22"/>
                      <w:lang w:val="en-CA"/>
                    </w:rPr>
                    <w:t>v</w:t>
                  </w:r>
                  <w:r w:rsidRPr="00970282">
                    <w:rPr>
                      <w:rFonts w:asciiTheme="majorHAnsi" w:eastAsia="Calibri" w:hAnsiTheme="majorHAnsi" w:cstheme="majorHAnsi"/>
                      <w:color w:val="000000"/>
                      <w:spacing w:val="-3"/>
                      <w:w w:val="99"/>
                      <w:sz w:val="22"/>
                      <w:szCs w:val="22"/>
                      <w:lang w:val="en-CA"/>
                    </w:rPr>
                    <w:t>o</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9"/>
                      <w:sz w:val="22"/>
                      <w:szCs w:val="22"/>
                      <w:lang w:val="en-CA"/>
                    </w:rPr>
                    <w:t>unt</w:t>
                  </w:r>
                  <w:r w:rsidRPr="00970282">
                    <w:rPr>
                      <w:rFonts w:asciiTheme="majorHAnsi" w:eastAsia="Calibri" w:hAnsiTheme="majorHAnsi" w:cstheme="majorHAnsi"/>
                      <w:color w:val="000000"/>
                      <w:spacing w:val="-1"/>
                      <w:sz w:val="22"/>
                      <w:szCs w:val="22"/>
                      <w:lang w:val="en-CA"/>
                    </w:rPr>
                    <w:t>ee</w:t>
                  </w:r>
                  <w:r w:rsidRPr="00970282">
                    <w:rPr>
                      <w:rFonts w:asciiTheme="majorHAnsi" w:eastAsia="Calibri" w:hAnsiTheme="majorHAnsi" w:cstheme="majorHAnsi"/>
                      <w:color w:val="000000"/>
                      <w:spacing w:val="-2"/>
                      <w:w w:val="99"/>
                      <w:sz w:val="22"/>
                      <w:szCs w:val="22"/>
                      <w:lang w:val="en-CA"/>
                    </w:rPr>
                    <w:t>r</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10"/>
                      <w:sz w:val="22"/>
                      <w:szCs w:val="22"/>
                      <w:lang w:val="en-CA"/>
                    </w:rPr>
                    <w:t xml:space="preserve"> </w:t>
                  </w:r>
                  <w:r w:rsidRPr="00970282">
                    <w:rPr>
                      <w:rFonts w:asciiTheme="majorHAnsi" w:eastAsia="Calibri" w:hAnsiTheme="majorHAnsi" w:cstheme="majorHAnsi"/>
                      <w:color w:val="000000"/>
                      <w:w w:val="99"/>
                      <w:sz w:val="22"/>
                      <w:szCs w:val="22"/>
                      <w:lang w:val="en-CA"/>
                    </w:rPr>
                    <w:t>as</w:t>
                  </w:r>
                  <w:r w:rsidRPr="00970282">
                    <w:rPr>
                      <w:rFonts w:asciiTheme="majorHAnsi" w:eastAsia="Calibri" w:hAnsiTheme="majorHAnsi" w:cstheme="majorHAnsi"/>
                      <w:color w:val="000000"/>
                      <w:spacing w:val="1"/>
                      <w:w w:val="99"/>
                      <w:sz w:val="22"/>
                      <w:szCs w:val="22"/>
                      <w:lang w:val="en-CA"/>
                    </w:rPr>
                    <w:t>s</w:t>
                  </w:r>
                  <w:r w:rsidRPr="00970282">
                    <w:rPr>
                      <w:rFonts w:asciiTheme="majorHAnsi" w:eastAsia="Calibri" w:hAnsiTheme="majorHAnsi" w:cstheme="majorHAnsi"/>
                      <w:color w:val="000000"/>
                      <w:spacing w:val="-2"/>
                      <w:w w:val="99"/>
                      <w:sz w:val="22"/>
                      <w:szCs w:val="22"/>
                      <w:lang w:val="en-CA"/>
                    </w:rPr>
                    <w:t>o</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t</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pacing w:val="9"/>
                      <w:sz w:val="22"/>
                      <w:szCs w:val="22"/>
                      <w:lang w:val="en-CA"/>
                    </w:rPr>
                    <w:t xml:space="preserve"> </w:t>
                  </w:r>
                  <w:r w:rsidRPr="00970282">
                    <w:rPr>
                      <w:rFonts w:asciiTheme="majorHAnsi" w:eastAsia="Calibri" w:hAnsiTheme="majorHAnsi" w:cstheme="majorHAnsi"/>
                      <w:color w:val="000000"/>
                      <w:w w:val="98"/>
                      <w:sz w:val="22"/>
                      <w:szCs w:val="22"/>
                      <w:lang w:val="en-CA"/>
                    </w:rPr>
                    <w:t>w</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th</w:t>
                  </w:r>
                  <w:r w:rsidRPr="00970282">
                    <w:rPr>
                      <w:rFonts w:asciiTheme="majorHAnsi" w:eastAsia="Calibri" w:hAnsiTheme="majorHAnsi" w:cstheme="majorHAnsi"/>
                      <w:color w:val="000000"/>
                      <w:spacing w:val="10"/>
                      <w:sz w:val="22"/>
                      <w:szCs w:val="22"/>
                      <w:lang w:val="en-CA"/>
                    </w:rPr>
                    <w:t xml:space="preserve"> </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w w:val="99"/>
                      <w:sz w:val="22"/>
                      <w:szCs w:val="22"/>
                      <w:lang w:val="en-CA"/>
                    </w:rPr>
                    <w:t>o</w:t>
                  </w:r>
                  <w:r w:rsidRPr="00970282">
                    <w:rPr>
                      <w:rFonts w:asciiTheme="majorHAnsi" w:eastAsia="Calibri" w:hAnsiTheme="majorHAnsi" w:cstheme="majorHAnsi"/>
                      <w:color w:val="000000"/>
                      <w:spacing w:val="-1"/>
                      <w:w w:val="99"/>
                      <w:sz w:val="22"/>
                      <w:szCs w:val="22"/>
                      <w:lang w:val="en-CA"/>
                    </w:rPr>
                    <w:t>m</w:t>
                  </w:r>
                  <w:r w:rsidRPr="00970282">
                    <w:rPr>
                      <w:rFonts w:asciiTheme="majorHAnsi" w:eastAsia="Calibri" w:hAnsiTheme="majorHAnsi" w:cstheme="majorHAnsi"/>
                      <w:color w:val="000000"/>
                      <w:w w:val="99"/>
                      <w:sz w:val="22"/>
                      <w:szCs w:val="22"/>
                      <w:lang w:val="en-CA"/>
                    </w:rPr>
                    <w:t>mu</w:t>
                  </w:r>
                  <w:r w:rsidRPr="00970282">
                    <w:rPr>
                      <w:rFonts w:asciiTheme="majorHAnsi" w:eastAsia="Calibri" w:hAnsiTheme="majorHAnsi" w:cstheme="majorHAnsi"/>
                      <w:color w:val="000000"/>
                      <w:spacing w:val="-2"/>
                      <w:w w:val="99"/>
                      <w:sz w:val="22"/>
                      <w:szCs w:val="22"/>
                      <w:lang w:val="en-CA"/>
                    </w:rPr>
                    <w:t>n</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pacing w:val="-2"/>
                      <w:w w:val="99"/>
                      <w:sz w:val="22"/>
                      <w:szCs w:val="22"/>
                      <w:lang w:val="en-CA"/>
                    </w:rPr>
                    <w:t>t</w:t>
                  </w:r>
                  <w:r w:rsidRPr="00970282">
                    <w:rPr>
                      <w:rFonts w:asciiTheme="majorHAnsi" w:eastAsia="Calibri" w:hAnsiTheme="majorHAnsi" w:cstheme="majorHAnsi"/>
                      <w:color w:val="000000"/>
                      <w:w w:val="98"/>
                      <w:sz w:val="22"/>
                      <w:szCs w:val="22"/>
                      <w:lang w:val="en-CA"/>
                    </w:rPr>
                    <w:t>y</w:t>
                  </w:r>
                  <w:r w:rsidRPr="00970282">
                    <w:rPr>
                      <w:rFonts w:asciiTheme="majorHAnsi" w:eastAsia="Calibri" w:hAnsiTheme="majorHAnsi" w:cstheme="majorHAnsi"/>
                      <w:color w:val="000000"/>
                      <w:spacing w:val="12"/>
                      <w:sz w:val="22"/>
                      <w:szCs w:val="22"/>
                      <w:lang w:val="en-CA"/>
                    </w:rPr>
                    <w:t xml:space="preserve"> </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pacing w:val="-2"/>
                      <w:sz w:val="22"/>
                      <w:szCs w:val="22"/>
                      <w:lang w:val="en-CA"/>
                    </w:rPr>
                    <w:t>g</w:t>
                  </w:r>
                  <w:r w:rsidRPr="00970282">
                    <w:rPr>
                      <w:rFonts w:asciiTheme="majorHAnsi" w:eastAsia="Calibri" w:hAnsiTheme="majorHAnsi" w:cstheme="majorHAnsi"/>
                      <w:color w:val="000000"/>
                      <w:w w:val="99"/>
                      <w:sz w:val="22"/>
                      <w:szCs w:val="22"/>
                      <w:lang w:val="en-CA"/>
                    </w:rPr>
                    <w:t>a</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w w:val="99"/>
                      <w:sz w:val="22"/>
                      <w:szCs w:val="22"/>
                      <w:lang w:val="en-CA"/>
                    </w:rPr>
                    <w:t>sa</w:t>
                  </w:r>
                  <w:r w:rsidRPr="00970282">
                    <w:rPr>
                      <w:rFonts w:asciiTheme="majorHAnsi" w:eastAsia="Calibri" w:hAnsiTheme="majorHAnsi" w:cstheme="majorHAnsi"/>
                      <w:color w:val="000000"/>
                      <w:spacing w:val="-2"/>
                      <w:w w:val="99"/>
                      <w:sz w:val="22"/>
                      <w:szCs w:val="22"/>
                      <w:lang w:val="en-CA"/>
                    </w:rPr>
                    <w:t>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on</w:t>
                  </w:r>
                  <w:r w:rsidRPr="00970282">
                    <w:rPr>
                      <w:rFonts w:asciiTheme="majorHAnsi" w:eastAsia="Calibri" w:hAnsiTheme="majorHAnsi" w:cstheme="majorHAnsi"/>
                      <w:color w:val="000000"/>
                      <w:spacing w:val="1"/>
                      <w:w w:val="99"/>
                      <w:sz w:val="22"/>
                      <w:szCs w:val="22"/>
                      <w:lang w:val="en-CA"/>
                    </w:rPr>
                    <w:t>s</w:t>
                  </w:r>
                  <w:r w:rsidRPr="00970282">
                    <w:rPr>
                      <w:rFonts w:asciiTheme="majorHAnsi" w:eastAsia="Calibri" w:hAnsiTheme="majorHAnsi" w:cstheme="majorHAnsi"/>
                      <w:color w:val="000000"/>
                      <w:w w:val="99"/>
                      <w:sz w:val="22"/>
                      <w:szCs w:val="22"/>
                      <w:lang w:val="en-CA"/>
                    </w:rPr>
                    <w:t>,</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9"/>
                      <w:sz w:val="22"/>
                      <w:szCs w:val="22"/>
                      <w:lang w:val="en-CA"/>
                    </w:rPr>
                    <w:t>st</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spacing w:val="-2"/>
                      <w:w w:val="99"/>
                      <w:sz w:val="22"/>
                      <w:szCs w:val="22"/>
                      <w:lang w:val="en-CA"/>
                    </w:rPr>
                    <w:t>t</w:t>
                  </w:r>
                  <w:r w:rsidRPr="00970282">
                    <w:rPr>
                      <w:rFonts w:asciiTheme="majorHAnsi" w:eastAsia="Calibri" w:hAnsiTheme="majorHAnsi" w:cstheme="majorHAnsi"/>
                      <w:color w:val="000000"/>
                      <w:w w:val="99"/>
                      <w:sz w:val="22"/>
                      <w:szCs w:val="22"/>
                      <w:lang w:val="en-CA"/>
                    </w:rPr>
                    <w:t>ut</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9"/>
                      <w:sz w:val="22"/>
                      <w:szCs w:val="22"/>
                      <w:lang w:val="en-CA"/>
                    </w:rPr>
                    <w:t>ns,</w:t>
                  </w:r>
                  <w:r w:rsidRPr="00970282">
                    <w:rPr>
                      <w:rFonts w:asciiTheme="majorHAnsi" w:eastAsia="Calibri" w:hAnsiTheme="majorHAnsi" w:cstheme="majorHAnsi"/>
                      <w:color w:val="000000"/>
                      <w:spacing w:val="45"/>
                      <w:sz w:val="22"/>
                      <w:szCs w:val="22"/>
                      <w:lang w:val="en-CA"/>
                    </w:rPr>
                    <w:t xml:space="preserve"> </w:t>
                  </w:r>
                  <w:r w:rsidRPr="00970282">
                    <w:rPr>
                      <w:rFonts w:asciiTheme="majorHAnsi" w:eastAsia="Calibri" w:hAnsiTheme="majorHAnsi" w:cstheme="majorHAnsi"/>
                      <w:color w:val="000000"/>
                      <w:spacing w:val="-1"/>
                      <w:w w:val="99"/>
                      <w:sz w:val="22"/>
                      <w:szCs w:val="22"/>
                      <w:lang w:val="en-CA"/>
                    </w:rPr>
                    <w:t>m</w:t>
                  </w:r>
                  <w:r w:rsidRPr="00970282">
                    <w:rPr>
                      <w:rFonts w:asciiTheme="majorHAnsi" w:eastAsia="Calibri" w:hAnsiTheme="majorHAnsi" w:cstheme="majorHAnsi"/>
                      <w:color w:val="000000"/>
                      <w:w w:val="99"/>
                      <w:sz w:val="22"/>
                      <w:szCs w:val="22"/>
                      <w:lang w:val="en-CA"/>
                    </w:rPr>
                    <w:t>u</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spacing w:val="-1"/>
                      <w:w w:val="99"/>
                      <w:sz w:val="22"/>
                      <w:szCs w:val="22"/>
                      <w:lang w:val="en-CA"/>
                    </w:rPr>
                    <w:t>pa</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spacing w:val="2"/>
                      <w:w w:val="97"/>
                      <w:sz w:val="22"/>
                      <w:szCs w:val="22"/>
                      <w:lang w:val="en-CA"/>
                    </w:rPr>
                    <w:t>i</w:t>
                  </w:r>
                  <w:r w:rsidRPr="00970282">
                    <w:rPr>
                      <w:rFonts w:asciiTheme="majorHAnsi" w:eastAsia="Calibri" w:hAnsiTheme="majorHAnsi" w:cstheme="majorHAnsi"/>
                      <w:color w:val="000000"/>
                      <w:spacing w:val="-3"/>
                      <w:w w:val="99"/>
                      <w:sz w:val="22"/>
                      <w:szCs w:val="22"/>
                      <w:lang w:val="en-CA"/>
                    </w:rPr>
                    <w:t>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42"/>
                      <w:sz w:val="22"/>
                      <w:szCs w:val="22"/>
                      <w:lang w:val="en-CA"/>
                    </w:rPr>
                    <w:t xml:space="preserve"> </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spacing w:val="1"/>
                      <w:w w:val="101"/>
                      <w:sz w:val="22"/>
                      <w:szCs w:val="22"/>
                      <w:lang w:val="en-CA"/>
                    </w:rPr>
                    <w:t>c</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spacing w:val="44"/>
                      <w:sz w:val="22"/>
                      <w:szCs w:val="22"/>
                      <w:lang w:val="en-CA"/>
                    </w:rPr>
                    <w:t xml:space="preserve"> </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pacing w:val="-1"/>
                      <w:w w:val="99"/>
                      <w:sz w:val="22"/>
                      <w:szCs w:val="22"/>
                      <w:lang w:val="en-CA"/>
                    </w:rPr>
                    <w:t>u</w:t>
                  </w:r>
                  <w:r w:rsidRPr="00970282">
                    <w:rPr>
                      <w:rFonts w:asciiTheme="majorHAnsi" w:eastAsia="Calibri" w:hAnsiTheme="majorHAnsi" w:cstheme="majorHAnsi"/>
                      <w:color w:val="000000"/>
                      <w:w w:val="99"/>
                      <w:sz w:val="22"/>
                      <w:szCs w:val="22"/>
                      <w:lang w:val="en-CA"/>
                    </w:rPr>
                    <w:t>bs</w:t>
                  </w:r>
                  <w:r w:rsidRPr="00970282">
                    <w:rPr>
                      <w:rFonts w:asciiTheme="majorHAnsi" w:eastAsia="Calibri" w:hAnsiTheme="majorHAnsi" w:cstheme="majorHAnsi"/>
                      <w:color w:val="000000"/>
                      <w:spacing w:val="44"/>
                      <w:sz w:val="22"/>
                      <w:szCs w:val="22"/>
                      <w:lang w:val="en-CA"/>
                    </w:rPr>
                    <w:t xml:space="preserve"> </w:t>
                  </w:r>
                  <w:r w:rsidRPr="00970282">
                    <w:rPr>
                      <w:rFonts w:asciiTheme="majorHAnsi" w:eastAsia="Calibri" w:hAnsiTheme="majorHAnsi" w:cstheme="majorHAnsi"/>
                      <w:color w:val="000000"/>
                      <w:spacing w:val="2"/>
                      <w:w w:val="99"/>
                      <w:sz w:val="22"/>
                      <w:szCs w:val="22"/>
                      <w:lang w:val="en-CA"/>
                    </w:rPr>
                    <w:t>a</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pacing w:val="45"/>
                      <w:sz w:val="22"/>
                      <w:szCs w:val="22"/>
                      <w:lang w:val="en-CA"/>
                    </w:rPr>
                    <w:t xml:space="preserve"> </w:t>
                  </w:r>
                  <w:r w:rsidRPr="00970282">
                    <w:rPr>
                      <w:rFonts w:asciiTheme="majorHAnsi" w:eastAsia="Calibri" w:hAnsiTheme="majorHAnsi" w:cstheme="majorHAnsi"/>
                      <w:color w:val="000000"/>
                      <w:w w:val="99"/>
                      <w:sz w:val="22"/>
                      <w:szCs w:val="22"/>
                      <w:lang w:val="en-CA"/>
                    </w:rPr>
                    <w:t>oth</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pacing w:val="43"/>
                      <w:sz w:val="22"/>
                      <w:szCs w:val="22"/>
                      <w:lang w:val="en-CA"/>
                    </w:rPr>
                    <w:t xml:space="preserve"> </w:t>
                  </w:r>
                  <w:r w:rsidRPr="00970282">
                    <w:rPr>
                      <w:rFonts w:asciiTheme="majorHAnsi" w:eastAsia="Calibri" w:hAnsiTheme="majorHAnsi" w:cstheme="majorHAnsi"/>
                      <w:color w:val="000000"/>
                      <w:spacing w:val="-1"/>
                      <w:w w:val="99"/>
                      <w:sz w:val="22"/>
                      <w:szCs w:val="22"/>
                      <w:lang w:val="en-CA"/>
                    </w:rPr>
                    <w:t>p</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rtn</w:t>
                  </w:r>
                  <w:r w:rsidRPr="00970282">
                    <w:rPr>
                      <w:rFonts w:asciiTheme="majorHAnsi" w:eastAsia="Calibri" w:hAnsiTheme="majorHAnsi" w:cstheme="majorHAnsi"/>
                      <w:color w:val="000000"/>
                      <w:spacing w:val="-2"/>
                      <w:sz w:val="22"/>
                      <w:szCs w:val="22"/>
                      <w:lang w:val="en-CA"/>
                    </w:rPr>
                    <w:t>e</w:t>
                  </w:r>
                  <w:r w:rsidRPr="00970282">
                    <w:rPr>
                      <w:rFonts w:asciiTheme="majorHAnsi" w:eastAsia="Calibri" w:hAnsiTheme="majorHAnsi" w:cstheme="majorHAnsi"/>
                      <w:color w:val="000000"/>
                      <w:w w:val="99"/>
                      <w:sz w:val="22"/>
                      <w:szCs w:val="22"/>
                      <w:lang w:val="en-CA"/>
                    </w:rPr>
                    <w:t>rs</w:t>
                  </w:r>
                  <w:r w:rsidRPr="00970282">
                    <w:rPr>
                      <w:rFonts w:asciiTheme="majorHAnsi" w:eastAsia="Calibri" w:hAnsiTheme="majorHAnsi" w:cstheme="majorHAnsi"/>
                      <w:color w:val="000000"/>
                      <w:spacing w:val="44"/>
                      <w:sz w:val="22"/>
                      <w:szCs w:val="22"/>
                      <w:lang w:val="en-CA"/>
                    </w:rPr>
                    <w:t xml:space="preserve"> </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pacing w:val="43"/>
                      <w:sz w:val="22"/>
                      <w:szCs w:val="22"/>
                      <w:lang w:val="en-CA"/>
                    </w:rPr>
                    <w:t xml:space="preserve"> </w:t>
                  </w:r>
                  <w:r w:rsidRPr="00970282">
                    <w:rPr>
                      <w:rFonts w:asciiTheme="majorHAnsi" w:eastAsia="Calibri" w:hAnsiTheme="majorHAnsi" w:cstheme="majorHAnsi"/>
                      <w:color w:val="000000"/>
                      <w:spacing w:val="2"/>
                      <w:w w:val="101"/>
                      <w:sz w:val="22"/>
                      <w:szCs w:val="22"/>
                      <w:lang w:val="en-CA"/>
                    </w:rPr>
                    <w:t>c</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pacing w:val="-2"/>
                      <w:w w:val="99"/>
                      <w:sz w:val="22"/>
                      <w:szCs w:val="22"/>
                      <w:lang w:val="en-CA"/>
                    </w:rPr>
                    <w:t>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z w:val="22"/>
                      <w:szCs w:val="22"/>
                      <w:lang w:val="en-CA"/>
                    </w:rPr>
                    <w:t>z</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spacing w:val="-2"/>
                      <w:w w:val="99"/>
                      <w:sz w:val="22"/>
                      <w:szCs w:val="22"/>
                      <w:lang w:val="en-CA"/>
                    </w:rPr>
                    <w:t>n</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46"/>
                      <w:sz w:val="22"/>
                      <w:szCs w:val="22"/>
                      <w:lang w:val="en-CA"/>
                    </w:rPr>
                    <w:t xml:space="preserve"> </w:t>
                  </w:r>
                  <w:r w:rsidRPr="00970282">
                    <w:rPr>
                      <w:rFonts w:asciiTheme="majorHAnsi" w:eastAsia="Calibri" w:hAnsiTheme="majorHAnsi" w:cstheme="majorHAnsi"/>
                      <w:color w:val="000000"/>
                      <w:w w:val="99"/>
                      <w:sz w:val="22"/>
                      <w:szCs w:val="22"/>
                      <w:lang w:val="en-CA"/>
                    </w:rPr>
                    <w:t>t</w:t>
                  </w:r>
                  <w:r w:rsidRPr="00970282">
                    <w:rPr>
                      <w:rFonts w:asciiTheme="majorHAnsi" w:eastAsia="Calibri" w:hAnsiTheme="majorHAnsi" w:cstheme="majorHAnsi"/>
                      <w:color w:val="000000"/>
                      <w:spacing w:val="-2"/>
                      <w:w w:val="99"/>
                      <w:sz w:val="22"/>
                      <w:szCs w:val="22"/>
                      <w:lang w:val="en-CA"/>
                    </w:rPr>
                    <w:t>h</w:t>
                  </w:r>
                  <w:r w:rsidRPr="00970282">
                    <w:rPr>
                      <w:rFonts w:asciiTheme="majorHAnsi" w:eastAsia="Calibri" w:hAnsiTheme="majorHAnsi" w:cstheme="majorHAnsi"/>
                      <w:color w:val="000000"/>
                      <w:w w:val="99"/>
                      <w:sz w:val="22"/>
                      <w:szCs w:val="22"/>
                      <w:lang w:val="en-CA"/>
                    </w:rPr>
                    <w:t>at</w:t>
                  </w:r>
                  <w:r w:rsidRPr="00970282">
                    <w:rPr>
                      <w:rFonts w:asciiTheme="majorHAnsi" w:eastAsia="Calibri" w:hAnsiTheme="majorHAnsi" w:cstheme="majorHAnsi"/>
                      <w:color w:val="000000"/>
                      <w:spacing w:val="43"/>
                      <w:sz w:val="22"/>
                      <w:szCs w:val="22"/>
                      <w:lang w:val="en-CA"/>
                    </w:rPr>
                    <w:t xml:space="preserve"> </w:t>
                  </w:r>
                  <w:r w:rsidRPr="00970282">
                    <w:rPr>
                      <w:rFonts w:asciiTheme="majorHAnsi" w:eastAsia="Calibri" w:hAnsiTheme="majorHAnsi" w:cstheme="majorHAnsi"/>
                      <w:color w:val="000000"/>
                      <w:w w:val="99"/>
                      <w:sz w:val="22"/>
                      <w:szCs w:val="22"/>
                      <w:lang w:val="en-CA"/>
                    </w:rPr>
                    <w:t>h</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pacing w:val="46"/>
                      <w:sz w:val="22"/>
                      <w:szCs w:val="22"/>
                      <w:lang w:val="en-CA"/>
                    </w:rPr>
                    <w:t xml:space="preserve"> </w:t>
                  </w:r>
                  <w:r w:rsidRPr="00970282">
                    <w:rPr>
                      <w:rFonts w:asciiTheme="majorHAnsi" w:eastAsia="Calibri" w:hAnsiTheme="majorHAnsi" w:cstheme="majorHAnsi"/>
                      <w:color w:val="000000"/>
                      <w:w w:val="98"/>
                      <w:sz w:val="22"/>
                      <w:szCs w:val="22"/>
                      <w:lang w:val="en-CA"/>
                    </w:rPr>
                    <w:t>v</w:t>
                  </w:r>
                  <w:r w:rsidRPr="00970282">
                    <w:rPr>
                      <w:rFonts w:asciiTheme="majorHAnsi" w:eastAsia="Calibri" w:hAnsiTheme="majorHAnsi" w:cstheme="majorHAnsi"/>
                      <w:color w:val="000000"/>
                      <w:spacing w:val="-2"/>
                      <w:w w:val="99"/>
                      <w:sz w:val="22"/>
                      <w:szCs w:val="22"/>
                      <w:lang w:val="en-CA"/>
                    </w:rPr>
                    <w:t>u</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9"/>
                      <w:sz w:val="22"/>
                      <w:szCs w:val="22"/>
                      <w:lang w:val="en-CA"/>
                    </w:rPr>
                    <w:t>n</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w w:val="99"/>
                      <w:sz w:val="22"/>
                      <w:szCs w:val="22"/>
                      <w:lang w:val="en-CA"/>
                    </w:rPr>
                    <w:t>r</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b</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43"/>
                      <w:sz w:val="22"/>
                      <w:szCs w:val="22"/>
                      <w:lang w:val="en-CA"/>
                    </w:rPr>
                    <w:t xml:space="preserve"> </w:t>
                  </w: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o</w:t>
                  </w:r>
                  <w:r w:rsidRPr="00970282">
                    <w:rPr>
                      <w:rFonts w:asciiTheme="majorHAnsi" w:eastAsia="Calibri" w:hAnsiTheme="majorHAnsi" w:cstheme="majorHAnsi"/>
                      <w:color w:val="000000"/>
                      <w:spacing w:val="-2"/>
                      <w:w w:val="99"/>
                      <w:sz w:val="22"/>
                      <w:szCs w:val="22"/>
                      <w:lang w:val="en-CA"/>
                    </w:rPr>
                    <w:t>p</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45"/>
                      <w:sz w:val="22"/>
                      <w:szCs w:val="22"/>
                      <w:lang w:val="en-CA"/>
                    </w:rPr>
                    <w:t xml:space="preserve"> </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n</w:t>
                  </w:r>
                  <w:r w:rsidRPr="00970282">
                    <w:rPr>
                      <w:rFonts w:asciiTheme="majorHAnsi" w:eastAsia="Calibri" w:hAnsiTheme="majorHAnsi" w:cstheme="majorHAnsi"/>
                      <w:color w:val="000000"/>
                      <w:spacing w:val="44"/>
                      <w:sz w:val="22"/>
                      <w:szCs w:val="22"/>
                      <w:lang w:val="en-CA"/>
                    </w:rPr>
                    <w:t xml:space="preserve"> </w:t>
                  </w:r>
                  <w:r w:rsidRPr="00970282">
                    <w:rPr>
                      <w:rFonts w:asciiTheme="majorHAnsi" w:eastAsia="Calibri" w:hAnsiTheme="majorHAnsi" w:cstheme="majorHAnsi"/>
                      <w:color w:val="000000"/>
                      <w:w w:val="99"/>
                      <w:sz w:val="22"/>
                      <w:szCs w:val="22"/>
                      <w:lang w:val="en-CA"/>
                    </w:rPr>
                    <w:t>our</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spacing w:val="1"/>
                      <w:w w:val="101"/>
                      <w:sz w:val="22"/>
                      <w:szCs w:val="22"/>
                      <w:lang w:val="en-CA"/>
                    </w:rPr>
                    <w:t>c</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9"/>
                      <w:sz w:val="22"/>
                      <w:szCs w:val="22"/>
                      <w:lang w:val="en-CA"/>
                    </w:rPr>
                    <w:t>m</w:t>
                  </w:r>
                  <w:r w:rsidRPr="00970282">
                    <w:rPr>
                      <w:rFonts w:asciiTheme="majorHAnsi" w:eastAsia="Calibri" w:hAnsiTheme="majorHAnsi" w:cstheme="majorHAnsi"/>
                      <w:color w:val="000000"/>
                      <w:spacing w:val="-1"/>
                      <w:w w:val="99"/>
                      <w:sz w:val="22"/>
                      <w:szCs w:val="22"/>
                      <w:lang w:val="en-CA"/>
                    </w:rPr>
                    <w:t>m</w:t>
                  </w:r>
                  <w:r w:rsidRPr="00970282">
                    <w:rPr>
                      <w:rFonts w:asciiTheme="majorHAnsi" w:eastAsia="Calibri" w:hAnsiTheme="majorHAnsi" w:cstheme="majorHAnsi"/>
                      <w:color w:val="000000"/>
                      <w:w w:val="99"/>
                      <w:sz w:val="22"/>
                      <w:szCs w:val="22"/>
                      <w:lang w:val="en-CA"/>
                    </w:rPr>
                    <w:t>u</w:t>
                  </w:r>
                  <w:r w:rsidRPr="00970282">
                    <w:rPr>
                      <w:rFonts w:asciiTheme="majorHAnsi" w:eastAsia="Calibri" w:hAnsiTheme="majorHAnsi" w:cstheme="majorHAnsi"/>
                      <w:color w:val="000000"/>
                      <w:spacing w:val="-2"/>
                      <w:w w:val="99"/>
                      <w:sz w:val="22"/>
                      <w:szCs w:val="22"/>
                      <w:lang w:val="en-CA"/>
                    </w:rPr>
                    <w:t>n</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t</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spacing w:val="-2"/>
                      <w:sz w:val="22"/>
                      <w:szCs w:val="22"/>
                      <w:lang w:val="en-CA"/>
                    </w:rPr>
                    <w:t>e</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w w:val="97"/>
                      <w:sz w:val="22"/>
                      <w:szCs w:val="22"/>
                      <w:lang w:val="en-CA"/>
                    </w:rPr>
                    <w:t>.</w:t>
                  </w:r>
                </w:p>
                <w:p w14:paraId="02EB378F" w14:textId="77777777" w:rsidR="00FC7ED1" w:rsidRPr="00970282" w:rsidRDefault="00FC7ED1" w:rsidP="007F42C8">
                  <w:pPr>
                    <w:ind w:left="708" w:right="570"/>
                    <w:jc w:val="both"/>
                    <w:rPr>
                      <w:rFonts w:asciiTheme="majorHAnsi" w:eastAsiaTheme="minorEastAsia" w:hAnsiTheme="majorHAnsi" w:cstheme="majorHAnsi"/>
                      <w:sz w:val="22"/>
                      <w:szCs w:val="22"/>
                      <w:lang w:val="en-CA"/>
                    </w:rPr>
                  </w:pPr>
                </w:p>
                <w:p w14:paraId="0581916A" w14:textId="77777777" w:rsidR="00FC7ED1" w:rsidRPr="00970282" w:rsidRDefault="00FC7ED1" w:rsidP="007F42C8">
                  <w:pPr>
                    <w:ind w:left="708" w:right="570"/>
                    <w:jc w:val="both"/>
                    <w:rPr>
                      <w:rFonts w:asciiTheme="majorHAnsi" w:eastAsiaTheme="minorEastAsia" w:hAnsiTheme="majorHAnsi" w:cstheme="majorHAnsi"/>
                      <w:b/>
                      <w:bCs/>
                      <w:sz w:val="22"/>
                      <w:szCs w:val="22"/>
                      <w:lang w:val="en-CA"/>
                    </w:rPr>
                  </w:pPr>
                  <w:r w:rsidRPr="00970282">
                    <w:rPr>
                      <w:rFonts w:asciiTheme="majorHAnsi" w:eastAsiaTheme="minorEastAsia" w:hAnsiTheme="majorHAnsi" w:cstheme="majorHAnsi"/>
                      <w:b/>
                      <w:bCs/>
                      <w:sz w:val="22"/>
                      <w:szCs w:val="22"/>
                      <w:lang w:val="en-CA"/>
                    </w:rPr>
                    <w:t xml:space="preserve">**This toolkit is in constant evolution, and is therefore incomplete, as the situation is continually changing. The list is still not exhaustive, but we will continue updating it – we are concentrating on </w:t>
                  </w:r>
                  <w:r w:rsidRPr="00970282">
                    <w:rPr>
                      <w:rFonts w:asciiTheme="majorHAnsi" w:eastAsiaTheme="minorEastAsia" w:hAnsiTheme="majorHAnsi" w:cstheme="majorHAnsi"/>
                      <w:b/>
                      <w:bCs/>
                      <w:sz w:val="22"/>
                      <w:szCs w:val="22"/>
                      <w:u w:val="single"/>
                      <w:lang w:val="en-CA"/>
                    </w:rPr>
                    <w:t>maintaining essential services</w:t>
                  </w:r>
                  <w:r w:rsidRPr="00970282">
                    <w:rPr>
                      <w:rFonts w:asciiTheme="majorHAnsi" w:eastAsiaTheme="minorEastAsia" w:hAnsiTheme="majorHAnsi" w:cstheme="majorHAnsi"/>
                      <w:b/>
                      <w:bCs/>
                      <w:sz w:val="22"/>
                      <w:szCs w:val="22"/>
                      <w:lang w:val="en-CA"/>
                    </w:rPr>
                    <w:t xml:space="preserve"> for the moment.  </w:t>
                  </w:r>
                </w:p>
                <w:p w14:paraId="6A05A809" w14:textId="77777777" w:rsidR="00FC7ED1" w:rsidRPr="00970282" w:rsidRDefault="00FC7ED1" w:rsidP="007F42C8">
                  <w:pPr>
                    <w:ind w:left="708" w:right="570"/>
                    <w:jc w:val="both"/>
                    <w:rPr>
                      <w:rFonts w:asciiTheme="majorHAnsi" w:eastAsiaTheme="minorEastAsia" w:hAnsiTheme="majorHAnsi" w:cstheme="majorHAnsi"/>
                      <w:sz w:val="22"/>
                      <w:szCs w:val="22"/>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83"/>
                    <w:gridCol w:w="5984"/>
                  </w:tblGrid>
                  <w:tr w:rsidR="00FC7ED1" w:rsidRPr="00970282" w14:paraId="7F63A785" w14:textId="77777777">
                    <w:tc>
                      <w:tcPr>
                        <w:tcW w:w="5983" w:type="dxa"/>
                      </w:tcPr>
                      <w:p w14:paraId="25EBA157" w14:textId="77777777" w:rsidR="00FC7ED1" w:rsidRPr="00970282" w:rsidRDefault="00FC7ED1" w:rsidP="00A90E51">
                        <w:pPr>
                          <w:ind w:left="708" w:right="570"/>
                          <w:rPr>
                            <w:rFonts w:asciiTheme="majorHAnsi" w:eastAsiaTheme="minorEastAsia" w:hAnsiTheme="majorHAnsi" w:cstheme="majorHAnsi"/>
                            <w:b/>
                            <w:sz w:val="22"/>
                            <w:szCs w:val="22"/>
                            <w:lang w:val="en-CA"/>
                          </w:rPr>
                        </w:pPr>
                        <w:r w:rsidRPr="00970282">
                          <w:rPr>
                            <w:rFonts w:asciiTheme="majorHAnsi" w:eastAsiaTheme="minorEastAsia" w:hAnsiTheme="majorHAnsi" w:cstheme="majorHAnsi"/>
                            <w:b/>
                            <w:sz w:val="22"/>
                            <w:szCs w:val="22"/>
                            <w:lang w:val="en-CA"/>
                          </w:rPr>
                          <w:t>The essential services noted in this directory:</w:t>
                        </w:r>
                      </w:p>
                      <w:p w14:paraId="5A39BBE3" w14:textId="77777777" w:rsidR="00FC7ED1" w:rsidRPr="00970282" w:rsidRDefault="00FC7ED1" w:rsidP="00A90E51">
                        <w:pPr>
                          <w:ind w:left="708" w:right="570"/>
                          <w:rPr>
                            <w:rFonts w:asciiTheme="majorHAnsi" w:eastAsiaTheme="minorEastAsia" w:hAnsiTheme="majorHAnsi" w:cstheme="majorHAnsi"/>
                            <w:b/>
                            <w:sz w:val="22"/>
                            <w:szCs w:val="22"/>
                            <w:lang w:val="en-CA"/>
                          </w:rPr>
                        </w:pPr>
                      </w:p>
                      <w:p w14:paraId="17C08D10" w14:textId="77777777" w:rsidR="00FC7ED1" w:rsidRPr="00970282" w:rsidRDefault="00FC7ED1" w:rsidP="00A90E51">
                        <w:pPr>
                          <w:ind w:left="708" w:right="570"/>
                          <w:rPr>
                            <w:rFonts w:asciiTheme="majorHAnsi" w:eastAsiaTheme="minorEastAsia" w:hAnsiTheme="majorHAnsi" w:cstheme="majorHAnsi"/>
                            <w:sz w:val="22"/>
                            <w:szCs w:val="22"/>
                            <w:lang w:val="fr-FR"/>
                          </w:rPr>
                        </w:pPr>
                        <w:r w:rsidRPr="00970282">
                          <w:rPr>
                            <w:rFonts w:asciiTheme="majorHAnsi" w:eastAsiaTheme="minorEastAsia" w:hAnsiTheme="majorHAnsi" w:cstheme="majorHAnsi"/>
                            <w:sz w:val="22"/>
                            <w:szCs w:val="22"/>
                            <w:lang w:val="fr-FR"/>
                          </w:rPr>
                          <w:t xml:space="preserve">Municipal services, </w:t>
                        </w:r>
                      </w:p>
                      <w:p w14:paraId="0AEE868F" w14:textId="77777777" w:rsidR="00FC7ED1" w:rsidRPr="00970282" w:rsidRDefault="00FC7ED1" w:rsidP="00EA1B3A">
                        <w:pPr>
                          <w:numPr>
                            <w:ilvl w:val="0"/>
                            <w:numId w:val="8"/>
                          </w:numPr>
                          <w:ind w:right="570"/>
                          <w:rPr>
                            <w:rFonts w:asciiTheme="majorHAnsi" w:eastAsiaTheme="minorEastAsia" w:hAnsiTheme="majorHAnsi" w:cstheme="majorHAnsi"/>
                            <w:sz w:val="22"/>
                            <w:szCs w:val="22"/>
                            <w:lang w:val="en-CA"/>
                          </w:rPr>
                        </w:pPr>
                        <w:r w:rsidRPr="00970282">
                          <w:rPr>
                            <w:rFonts w:asciiTheme="majorHAnsi" w:eastAsiaTheme="minorEastAsia" w:hAnsiTheme="majorHAnsi" w:cstheme="majorHAnsi"/>
                            <w:sz w:val="22"/>
                            <w:szCs w:val="22"/>
                            <w:lang w:val="en-CA"/>
                          </w:rPr>
                          <w:t xml:space="preserve">Food bank, Meals on Wheels, Frozen meals, </w:t>
                        </w:r>
                      </w:p>
                      <w:p w14:paraId="3D61C849" w14:textId="77777777" w:rsidR="00FC7ED1" w:rsidRPr="00970282" w:rsidRDefault="00FC7ED1" w:rsidP="00EA1B3A">
                        <w:pPr>
                          <w:numPr>
                            <w:ilvl w:val="0"/>
                            <w:numId w:val="8"/>
                          </w:numPr>
                          <w:ind w:right="570"/>
                          <w:rPr>
                            <w:rFonts w:asciiTheme="majorHAnsi" w:eastAsiaTheme="minorEastAsia" w:hAnsiTheme="majorHAnsi" w:cstheme="majorHAnsi"/>
                            <w:sz w:val="22"/>
                            <w:szCs w:val="22"/>
                            <w:lang w:val="fr-FR"/>
                          </w:rPr>
                        </w:pPr>
                        <w:r w:rsidRPr="00970282">
                          <w:rPr>
                            <w:rFonts w:asciiTheme="majorHAnsi" w:eastAsiaTheme="minorEastAsia" w:hAnsiTheme="majorHAnsi" w:cstheme="majorHAnsi"/>
                            <w:sz w:val="22"/>
                            <w:szCs w:val="22"/>
                            <w:lang w:val="fr-FR"/>
                          </w:rPr>
                          <w:t>Seniors services,</w:t>
                        </w:r>
                      </w:p>
                      <w:p w14:paraId="4C28C8DE" w14:textId="77777777" w:rsidR="00FC7ED1" w:rsidRPr="00970282" w:rsidRDefault="00FC7ED1" w:rsidP="00970282">
                        <w:pPr>
                          <w:numPr>
                            <w:ilvl w:val="0"/>
                            <w:numId w:val="8"/>
                          </w:numPr>
                          <w:ind w:right="570"/>
                          <w:rPr>
                            <w:rFonts w:asciiTheme="majorHAnsi" w:eastAsiaTheme="minorEastAsia" w:hAnsiTheme="majorHAnsi" w:cstheme="majorHAnsi"/>
                            <w:sz w:val="22"/>
                            <w:szCs w:val="22"/>
                            <w:lang w:val="en-CA"/>
                          </w:rPr>
                        </w:pPr>
                        <w:r w:rsidRPr="00970282">
                          <w:rPr>
                            <w:rFonts w:asciiTheme="majorHAnsi" w:eastAsiaTheme="minorEastAsia" w:hAnsiTheme="majorHAnsi" w:cstheme="majorHAnsi"/>
                            <w:sz w:val="22"/>
                            <w:szCs w:val="22"/>
                            <w:lang w:val="en-CA"/>
                          </w:rPr>
                          <w:t>Child-Youth-Family services,</w:t>
                        </w:r>
                      </w:p>
                      <w:p w14:paraId="0A4F453B" w14:textId="77777777" w:rsidR="00FC7ED1" w:rsidRPr="00970282" w:rsidRDefault="00FC7ED1" w:rsidP="00970282">
                        <w:pPr>
                          <w:numPr>
                            <w:ilvl w:val="0"/>
                            <w:numId w:val="8"/>
                          </w:numPr>
                          <w:ind w:right="570"/>
                          <w:rPr>
                            <w:rFonts w:asciiTheme="majorHAnsi" w:eastAsiaTheme="minorEastAsia" w:hAnsiTheme="majorHAnsi" w:cstheme="majorHAnsi"/>
                            <w:sz w:val="22"/>
                            <w:szCs w:val="22"/>
                            <w:lang w:val="en-CA"/>
                          </w:rPr>
                        </w:pPr>
                        <w:r w:rsidRPr="00970282">
                          <w:rPr>
                            <w:rFonts w:asciiTheme="majorHAnsi" w:eastAsiaTheme="minorEastAsia" w:hAnsiTheme="majorHAnsi" w:cstheme="majorHAnsi"/>
                            <w:sz w:val="22"/>
                            <w:szCs w:val="22"/>
                            <w:lang w:val="en-CA"/>
                          </w:rPr>
                          <w:t xml:space="preserve">Services for adults, </w:t>
                        </w:r>
                      </w:p>
                      <w:p w14:paraId="06F66AAE" w14:textId="77777777" w:rsidR="00FC7ED1" w:rsidRPr="00970282" w:rsidRDefault="00FC7ED1" w:rsidP="00EA1B3A">
                        <w:pPr>
                          <w:numPr>
                            <w:ilvl w:val="0"/>
                            <w:numId w:val="8"/>
                          </w:numPr>
                          <w:ind w:right="570"/>
                          <w:rPr>
                            <w:rFonts w:asciiTheme="majorHAnsi" w:eastAsiaTheme="minorEastAsia" w:hAnsiTheme="majorHAnsi" w:cstheme="majorHAnsi"/>
                            <w:sz w:val="22"/>
                            <w:szCs w:val="22"/>
                            <w:lang w:val="fr-FR"/>
                          </w:rPr>
                        </w:pPr>
                        <w:r w:rsidRPr="00970282">
                          <w:rPr>
                            <w:rFonts w:asciiTheme="majorHAnsi" w:eastAsiaTheme="minorEastAsia" w:hAnsiTheme="majorHAnsi" w:cstheme="majorHAnsi"/>
                            <w:sz w:val="22"/>
                            <w:szCs w:val="22"/>
                            <w:lang w:val="en-CA"/>
                          </w:rPr>
                          <w:t>Groceries and delivery</w:t>
                        </w:r>
                        <w:r w:rsidRPr="00970282">
                          <w:rPr>
                            <w:rFonts w:asciiTheme="majorHAnsi" w:eastAsiaTheme="minorEastAsia" w:hAnsiTheme="majorHAnsi" w:cstheme="majorHAnsi"/>
                            <w:sz w:val="22"/>
                            <w:szCs w:val="22"/>
                            <w:lang w:val="fr-FR"/>
                          </w:rPr>
                          <w:t xml:space="preserve">, </w:t>
                        </w:r>
                      </w:p>
                      <w:p w14:paraId="3BE5C873" w14:textId="77777777" w:rsidR="00FC7ED1" w:rsidRPr="00970282" w:rsidRDefault="00FC7ED1" w:rsidP="00EA1B3A">
                        <w:pPr>
                          <w:numPr>
                            <w:ilvl w:val="0"/>
                            <w:numId w:val="8"/>
                          </w:numPr>
                          <w:ind w:right="570"/>
                          <w:rPr>
                            <w:rFonts w:asciiTheme="majorHAnsi" w:eastAsiaTheme="minorEastAsia" w:hAnsiTheme="majorHAnsi" w:cstheme="majorHAnsi"/>
                            <w:sz w:val="22"/>
                            <w:szCs w:val="22"/>
                            <w:lang w:val="fr-FR"/>
                          </w:rPr>
                        </w:pPr>
                        <w:r w:rsidRPr="00970282">
                          <w:rPr>
                            <w:rFonts w:asciiTheme="majorHAnsi" w:eastAsiaTheme="minorEastAsia" w:hAnsiTheme="majorHAnsi" w:cstheme="majorHAnsi"/>
                            <w:sz w:val="22"/>
                            <w:szCs w:val="22"/>
                            <w:lang w:val="fr-FR"/>
                          </w:rPr>
                          <w:t>Pharmacies</w:t>
                        </w:r>
                      </w:p>
                      <w:p w14:paraId="4C0F7393" w14:textId="77777777" w:rsidR="00FC7ED1" w:rsidRPr="00970282" w:rsidRDefault="00FC7ED1" w:rsidP="00EA1B3A">
                        <w:pPr>
                          <w:numPr>
                            <w:ilvl w:val="0"/>
                            <w:numId w:val="8"/>
                          </w:numPr>
                          <w:ind w:right="570"/>
                          <w:rPr>
                            <w:rFonts w:asciiTheme="majorHAnsi" w:eastAsiaTheme="minorEastAsia" w:hAnsiTheme="majorHAnsi" w:cstheme="majorHAnsi"/>
                            <w:sz w:val="22"/>
                            <w:szCs w:val="22"/>
                            <w:lang w:val="fr-FR"/>
                          </w:rPr>
                        </w:pPr>
                        <w:r>
                          <w:rPr>
                            <w:rFonts w:asciiTheme="majorHAnsi" w:eastAsiaTheme="minorEastAsia" w:hAnsiTheme="majorHAnsi" w:cstheme="majorHAnsi"/>
                            <w:sz w:val="22"/>
                            <w:szCs w:val="22"/>
                            <w:lang w:val="fr-FR"/>
                          </w:rPr>
                          <w:t>Collective transport</w:t>
                        </w:r>
                      </w:p>
                      <w:p w14:paraId="41C8F396" w14:textId="77777777" w:rsidR="00FC7ED1" w:rsidRPr="00970282" w:rsidRDefault="00FC7ED1" w:rsidP="00735AD1">
                        <w:pPr>
                          <w:ind w:right="570"/>
                          <w:rPr>
                            <w:rFonts w:asciiTheme="majorHAnsi" w:hAnsiTheme="majorHAnsi" w:cstheme="majorHAnsi"/>
                            <w:sz w:val="22"/>
                            <w:szCs w:val="22"/>
                          </w:rPr>
                        </w:pPr>
                      </w:p>
                    </w:tc>
                    <w:tc>
                      <w:tcPr>
                        <w:tcW w:w="5984" w:type="dxa"/>
                      </w:tcPr>
                      <w:p w14:paraId="54F382E9" w14:textId="77777777" w:rsidR="00FC7ED1" w:rsidRPr="00970282" w:rsidRDefault="00FC7ED1" w:rsidP="00400E8D">
                        <w:pPr>
                          <w:widowControl w:val="0"/>
                          <w:autoSpaceDE w:val="0"/>
                          <w:autoSpaceDN w:val="0"/>
                          <w:adjustRightInd w:val="0"/>
                          <w:ind w:right="-42"/>
                          <w:rPr>
                            <w:rFonts w:asciiTheme="majorHAnsi" w:hAnsiTheme="majorHAnsi" w:cstheme="majorHAnsi"/>
                            <w:b/>
                            <w:sz w:val="22"/>
                            <w:szCs w:val="22"/>
                            <w:lang w:val="en-CA"/>
                          </w:rPr>
                        </w:pPr>
                        <w:r w:rsidRPr="00970282">
                          <w:rPr>
                            <w:rFonts w:asciiTheme="majorHAnsi" w:hAnsiTheme="majorHAnsi" w:cstheme="majorHAnsi"/>
                            <w:b/>
                            <w:sz w:val="22"/>
                            <w:szCs w:val="22"/>
                            <w:lang w:val="en-CA"/>
                          </w:rPr>
                          <w:t xml:space="preserve">            Who are the most vulnerable?</w:t>
                        </w:r>
                      </w:p>
                      <w:p w14:paraId="72A3D3EC" w14:textId="77777777" w:rsidR="00FC7ED1" w:rsidRPr="00970282" w:rsidRDefault="00FC7ED1" w:rsidP="00EA1B3A">
                        <w:pPr>
                          <w:widowControl w:val="0"/>
                          <w:autoSpaceDE w:val="0"/>
                          <w:autoSpaceDN w:val="0"/>
                          <w:adjustRightInd w:val="0"/>
                          <w:ind w:right="-766"/>
                          <w:rPr>
                            <w:rFonts w:asciiTheme="majorHAnsi" w:hAnsiTheme="majorHAnsi" w:cstheme="majorHAnsi"/>
                            <w:sz w:val="22"/>
                            <w:szCs w:val="22"/>
                            <w:lang w:val="en-CA"/>
                          </w:rPr>
                        </w:pPr>
                      </w:p>
                      <w:p w14:paraId="13BE8CC2" w14:textId="77777777" w:rsidR="00FC7ED1" w:rsidRPr="00970282" w:rsidRDefault="00FC7ED1" w:rsidP="00970282">
                        <w:pPr>
                          <w:pStyle w:val="Paragraphedeliste"/>
                          <w:numPr>
                            <w:ilvl w:val="0"/>
                            <w:numId w:val="8"/>
                          </w:numPr>
                          <w:tabs>
                            <w:tab w:val="left" w:pos="720"/>
                          </w:tabs>
                          <w:spacing w:line="258" w:lineRule="auto"/>
                          <w:ind w:right="246"/>
                          <w:rPr>
                            <w:rFonts w:asciiTheme="majorHAnsi" w:eastAsia="Calibri" w:hAnsiTheme="majorHAnsi" w:cstheme="majorHAnsi"/>
                            <w:color w:val="000000"/>
                            <w:w w:val="99"/>
                            <w:sz w:val="22"/>
                            <w:szCs w:val="22"/>
                            <w:lang w:val="en-CA"/>
                          </w:rPr>
                        </w:pP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op</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spacing w:val="-1"/>
                            <w:w w:val="98"/>
                            <w:sz w:val="22"/>
                            <w:szCs w:val="22"/>
                            <w:lang w:val="en-CA"/>
                          </w:rPr>
                          <w:t>w</w:t>
                        </w:r>
                        <w:r w:rsidRPr="00970282">
                          <w:rPr>
                            <w:rFonts w:asciiTheme="majorHAnsi" w:eastAsia="Calibri" w:hAnsiTheme="majorHAnsi" w:cstheme="majorHAnsi"/>
                            <w:color w:val="000000"/>
                            <w:w w:val="99"/>
                            <w:sz w:val="22"/>
                            <w:szCs w:val="22"/>
                            <w:lang w:val="en-CA"/>
                          </w:rPr>
                          <w:t>ho</w:t>
                        </w:r>
                        <w:r w:rsidRPr="00970282">
                          <w:rPr>
                            <w:rFonts w:asciiTheme="majorHAnsi" w:eastAsia="Calibri" w:hAnsiTheme="majorHAnsi" w:cstheme="majorHAnsi"/>
                            <w:color w:val="000000"/>
                            <w:spacing w:val="-1"/>
                            <w:sz w:val="22"/>
                            <w:szCs w:val="22"/>
                            <w:lang w:val="en-CA"/>
                          </w:rPr>
                          <w:t xml:space="preserve"> h</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8"/>
                            <w:sz w:val="22"/>
                            <w:szCs w:val="22"/>
                            <w:lang w:val="en-CA"/>
                          </w:rPr>
                          <w:t>v</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99"/>
                            <w:sz w:val="22"/>
                            <w:szCs w:val="22"/>
                            <w:lang w:val="en-CA"/>
                          </w:rPr>
                          <w:t>b</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sz w:val="22"/>
                            <w:szCs w:val="22"/>
                            <w:lang w:val="en-CA"/>
                          </w:rPr>
                          <w:t>e</w:t>
                        </w:r>
                        <w:r w:rsidRPr="00970282">
                          <w:rPr>
                            <w:rFonts w:asciiTheme="majorHAnsi" w:eastAsia="Calibri" w:hAnsiTheme="majorHAnsi" w:cstheme="majorHAnsi"/>
                            <w:color w:val="000000"/>
                            <w:w w:val="99"/>
                            <w:sz w:val="22"/>
                            <w:szCs w:val="22"/>
                            <w:lang w:val="en-CA"/>
                          </w:rPr>
                          <w:t>n</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99"/>
                            <w:sz w:val="22"/>
                            <w:szCs w:val="22"/>
                            <w:lang w:val="en-CA"/>
                          </w:rPr>
                          <w:t>a</w:t>
                        </w:r>
                        <w:r w:rsidRPr="00970282">
                          <w:rPr>
                            <w:rFonts w:asciiTheme="majorHAnsi" w:eastAsia="Calibri" w:hAnsiTheme="majorHAnsi" w:cstheme="majorHAnsi"/>
                            <w:color w:val="000000"/>
                            <w:spacing w:val="-2"/>
                            <w:w w:val="99"/>
                            <w:sz w:val="22"/>
                            <w:szCs w:val="22"/>
                            <w:lang w:val="en-CA"/>
                          </w:rPr>
                          <w:t>s</w:t>
                        </w:r>
                        <w:r w:rsidRPr="00970282">
                          <w:rPr>
                            <w:rFonts w:asciiTheme="majorHAnsi" w:eastAsia="Calibri" w:hAnsiTheme="majorHAnsi" w:cstheme="majorHAnsi"/>
                            <w:color w:val="000000"/>
                            <w:w w:val="97"/>
                            <w:sz w:val="22"/>
                            <w:szCs w:val="22"/>
                            <w:lang w:val="en-CA"/>
                          </w:rPr>
                          <w:t>k</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w w:val="99"/>
                            <w:sz w:val="22"/>
                            <w:szCs w:val="22"/>
                            <w:lang w:val="en-CA"/>
                          </w:rPr>
                          <w:t>to</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8"/>
                            <w:sz w:val="22"/>
                            <w:szCs w:val="22"/>
                            <w:lang w:val="en-CA"/>
                          </w:rPr>
                          <w:t>f</w:t>
                        </w:r>
                        <w:r w:rsidRPr="00970282">
                          <w:rPr>
                            <w:rFonts w:asciiTheme="majorHAnsi" w:eastAsia="Calibri" w:hAnsiTheme="majorHAnsi" w:cstheme="majorHAnsi"/>
                            <w:color w:val="000000"/>
                            <w:spacing w:val="2"/>
                            <w:sz w:val="22"/>
                            <w:szCs w:val="22"/>
                            <w:lang w:val="en-CA"/>
                          </w:rPr>
                          <w:t>-</w:t>
                        </w:r>
                        <w:r w:rsidRPr="00970282">
                          <w:rPr>
                            <w:rFonts w:asciiTheme="majorHAnsi" w:eastAsia="Calibri" w:hAnsiTheme="majorHAnsi" w:cstheme="majorHAnsi"/>
                            <w:color w:val="000000"/>
                            <w:w w:val="99"/>
                            <w:sz w:val="22"/>
                            <w:szCs w:val="22"/>
                            <w:lang w:val="en-CA"/>
                          </w:rPr>
                          <w:t>q</w:t>
                        </w:r>
                        <w:r w:rsidRPr="00970282">
                          <w:rPr>
                            <w:rFonts w:asciiTheme="majorHAnsi" w:eastAsia="Calibri" w:hAnsiTheme="majorHAnsi" w:cstheme="majorHAnsi"/>
                            <w:color w:val="000000"/>
                            <w:spacing w:val="-1"/>
                            <w:w w:val="99"/>
                            <w:sz w:val="22"/>
                            <w:szCs w:val="22"/>
                            <w:lang w:val="en-CA"/>
                          </w:rPr>
                          <w:t>ua</w:t>
                        </w:r>
                        <w:r w:rsidRPr="00970282">
                          <w:rPr>
                            <w:rFonts w:asciiTheme="majorHAnsi" w:eastAsia="Calibri" w:hAnsiTheme="majorHAnsi" w:cstheme="majorHAnsi"/>
                            <w:color w:val="000000"/>
                            <w:w w:val="99"/>
                            <w:sz w:val="22"/>
                            <w:szCs w:val="22"/>
                            <w:lang w:val="en-CA"/>
                          </w:rPr>
                          <w:t>rant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n</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3"/>
                            <w:sz w:val="22"/>
                            <w:szCs w:val="22"/>
                            <w:lang w:val="en-CA"/>
                          </w:rPr>
                          <w:t xml:space="preserve"> </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w w:val="99"/>
                            <w:sz w:val="22"/>
                            <w:szCs w:val="22"/>
                            <w:lang w:val="en-CA"/>
                          </w:rPr>
                          <w:t>a</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pacing w:val="-1"/>
                            <w:w w:val="99"/>
                            <w:sz w:val="22"/>
                            <w:szCs w:val="22"/>
                            <w:lang w:val="en-CA"/>
                          </w:rPr>
                          <w:t>r</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spacing w:val="-1"/>
                            <w:w w:val="98"/>
                            <w:sz w:val="22"/>
                            <w:szCs w:val="22"/>
                            <w:lang w:val="en-CA"/>
                          </w:rPr>
                          <w:t>v</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99"/>
                            <w:sz w:val="22"/>
                            <w:szCs w:val="22"/>
                            <w:lang w:val="en-CA"/>
                          </w:rPr>
                          <w:t>ntat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8"/>
                            <w:sz w:val="22"/>
                            <w:szCs w:val="22"/>
                            <w:lang w:val="en-CA"/>
                          </w:rPr>
                          <w:t>v</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99"/>
                            <w:sz w:val="22"/>
                            <w:szCs w:val="22"/>
                            <w:lang w:val="en-CA"/>
                          </w:rPr>
                          <w:t>m</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2"/>
                            <w:w w:val="99"/>
                            <w:sz w:val="22"/>
                            <w:szCs w:val="22"/>
                            <w:lang w:val="en-CA"/>
                          </w:rPr>
                          <w:t>u</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z w:val="22"/>
                            <w:szCs w:val="22"/>
                            <w:lang w:val="en-CA"/>
                          </w:rPr>
                          <w:t>e</w:t>
                        </w:r>
                      </w:p>
                      <w:p w14:paraId="0F7A22BE" w14:textId="77777777" w:rsidR="00FC7ED1" w:rsidRPr="00970282" w:rsidRDefault="00FC7ED1" w:rsidP="00970282">
                        <w:pPr>
                          <w:pStyle w:val="Paragraphedeliste"/>
                          <w:numPr>
                            <w:ilvl w:val="0"/>
                            <w:numId w:val="8"/>
                          </w:numPr>
                          <w:tabs>
                            <w:tab w:val="left" w:pos="720"/>
                          </w:tabs>
                          <w:spacing w:line="258" w:lineRule="auto"/>
                          <w:ind w:right="246"/>
                          <w:rPr>
                            <w:rFonts w:asciiTheme="majorHAnsi" w:eastAsia="Calibri" w:hAnsiTheme="majorHAnsi" w:cstheme="majorHAnsi"/>
                            <w:color w:val="000000"/>
                            <w:w w:val="99"/>
                            <w:sz w:val="22"/>
                            <w:szCs w:val="22"/>
                            <w:lang w:val="en-CA"/>
                          </w:rPr>
                        </w:pP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op</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spacing w:val="-1"/>
                            <w:w w:val="98"/>
                            <w:sz w:val="22"/>
                            <w:szCs w:val="22"/>
                            <w:lang w:val="en-CA"/>
                          </w:rPr>
                          <w:t>w</w:t>
                        </w:r>
                        <w:r w:rsidRPr="00970282">
                          <w:rPr>
                            <w:rFonts w:asciiTheme="majorHAnsi" w:eastAsia="Calibri" w:hAnsiTheme="majorHAnsi" w:cstheme="majorHAnsi"/>
                            <w:color w:val="000000"/>
                            <w:w w:val="99"/>
                            <w:sz w:val="22"/>
                            <w:szCs w:val="22"/>
                            <w:lang w:val="en-CA"/>
                          </w:rPr>
                          <w:t>ho</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spacing w:val="-1"/>
                            <w:sz w:val="22"/>
                            <w:szCs w:val="22"/>
                            <w:lang w:val="en-CA"/>
                          </w:rPr>
                          <w:t>7</w:t>
                        </w:r>
                        <w:r w:rsidRPr="00970282">
                          <w:rPr>
                            <w:rFonts w:asciiTheme="majorHAnsi" w:eastAsia="Calibri" w:hAnsiTheme="majorHAnsi" w:cstheme="majorHAnsi"/>
                            <w:color w:val="000000"/>
                            <w:sz w:val="22"/>
                            <w:szCs w:val="22"/>
                            <w:lang w:val="en-CA"/>
                          </w:rPr>
                          <w:t xml:space="preserve">0 </w:t>
                        </w:r>
                        <w:r w:rsidRPr="00970282">
                          <w:rPr>
                            <w:rFonts w:asciiTheme="majorHAnsi" w:eastAsia="Calibri" w:hAnsiTheme="majorHAnsi" w:cstheme="majorHAnsi"/>
                            <w:color w:val="000000"/>
                            <w:spacing w:val="1"/>
                            <w:w w:val="98"/>
                            <w:sz w:val="22"/>
                            <w:szCs w:val="22"/>
                            <w:lang w:val="en-CA"/>
                          </w:rPr>
                          <w:t>y</w:t>
                        </w:r>
                        <w:r w:rsidRPr="00970282">
                          <w:rPr>
                            <w:rFonts w:asciiTheme="majorHAnsi" w:eastAsia="Calibri" w:hAnsiTheme="majorHAnsi" w:cstheme="majorHAnsi"/>
                            <w:color w:val="000000"/>
                            <w:spacing w:val="-3"/>
                            <w:sz w:val="22"/>
                            <w:szCs w:val="22"/>
                            <w:lang w:val="en-CA"/>
                          </w:rPr>
                          <w:t>e</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spacing w:val="-1"/>
                            <w:w w:val="99"/>
                            <w:sz w:val="22"/>
                            <w:szCs w:val="22"/>
                            <w:lang w:val="en-CA"/>
                          </w:rPr>
                          <w:t>r</w:t>
                        </w:r>
                        <w:r w:rsidRPr="00970282">
                          <w:rPr>
                            <w:rFonts w:asciiTheme="majorHAnsi" w:eastAsia="Calibri" w:hAnsiTheme="majorHAnsi" w:cstheme="majorHAnsi"/>
                            <w:color w:val="000000"/>
                            <w:w w:val="99"/>
                            <w:sz w:val="22"/>
                            <w:szCs w:val="22"/>
                            <w:lang w:val="en-CA"/>
                          </w:rPr>
                          <w:t>s of age</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w w:val="99"/>
                            <w:sz w:val="22"/>
                            <w:szCs w:val="22"/>
                            <w:lang w:val="en-CA"/>
                          </w:rPr>
                          <w:t>o</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r</w:t>
                        </w:r>
                      </w:p>
                      <w:p w14:paraId="17753017" w14:textId="77777777" w:rsidR="00FC7ED1" w:rsidRPr="00970282" w:rsidRDefault="00FC7ED1" w:rsidP="00970282">
                        <w:pPr>
                          <w:tabs>
                            <w:tab w:val="left" w:pos="720"/>
                          </w:tabs>
                          <w:ind w:left="360" w:right="-20"/>
                          <w:rPr>
                            <w:rFonts w:asciiTheme="majorHAnsi" w:eastAsia="Calibri" w:hAnsiTheme="majorHAnsi" w:cstheme="majorHAnsi"/>
                            <w:color w:val="000000"/>
                            <w:spacing w:val="-1"/>
                            <w:sz w:val="22"/>
                            <w:szCs w:val="22"/>
                            <w:lang w:val="en-CA"/>
                          </w:rPr>
                        </w:pPr>
                        <w:r w:rsidRPr="00970282">
                          <w:rPr>
                            <w:rFonts w:asciiTheme="majorHAnsi" w:eastAsia="Symbol" w:hAnsiTheme="majorHAnsi" w:cstheme="majorHAnsi"/>
                            <w:color w:val="000000"/>
                            <w:sz w:val="22"/>
                            <w:szCs w:val="22"/>
                            <w:lang w:val="en-CA"/>
                          </w:rPr>
                          <w:t>-</w:t>
                        </w:r>
                        <w:r w:rsidRPr="00970282">
                          <w:rPr>
                            <w:rFonts w:asciiTheme="majorHAnsi" w:eastAsia="Symbol" w:hAnsiTheme="majorHAnsi" w:cstheme="majorHAnsi"/>
                            <w:color w:val="000000"/>
                            <w:sz w:val="22"/>
                            <w:szCs w:val="22"/>
                            <w:lang w:val="en-CA"/>
                          </w:rPr>
                          <w:tab/>
                        </w: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op</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spacing w:val="-1"/>
                            <w:w w:val="98"/>
                            <w:sz w:val="22"/>
                            <w:szCs w:val="22"/>
                            <w:lang w:val="en-CA"/>
                          </w:rPr>
                          <w:t>w</w:t>
                        </w:r>
                        <w:r w:rsidRPr="00970282">
                          <w:rPr>
                            <w:rFonts w:asciiTheme="majorHAnsi" w:eastAsia="Calibri" w:hAnsiTheme="majorHAnsi" w:cstheme="majorHAnsi"/>
                            <w:color w:val="000000"/>
                            <w:w w:val="99"/>
                            <w:sz w:val="22"/>
                            <w:szCs w:val="22"/>
                            <w:lang w:val="en-CA"/>
                          </w:rPr>
                          <w:t>ho</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w w:val="99"/>
                            <w:sz w:val="22"/>
                            <w:szCs w:val="22"/>
                            <w:lang w:val="en-CA"/>
                          </w:rPr>
                          <w:t>an</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w w:val="99"/>
                            <w:sz w:val="22"/>
                            <w:szCs w:val="22"/>
                            <w:lang w:val="en-CA"/>
                          </w:rPr>
                          <w:t>no</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w w:val="99"/>
                            <w:sz w:val="22"/>
                            <w:szCs w:val="22"/>
                            <w:lang w:val="en-CA"/>
                          </w:rPr>
                          <w:t>on</w:t>
                        </w:r>
                        <w:r w:rsidRPr="00970282">
                          <w:rPr>
                            <w:rFonts w:asciiTheme="majorHAnsi" w:eastAsia="Calibri" w:hAnsiTheme="majorHAnsi" w:cstheme="majorHAnsi"/>
                            <w:color w:val="000000"/>
                            <w:sz w:val="22"/>
                            <w:szCs w:val="22"/>
                            <w:lang w:val="en-CA"/>
                          </w:rPr>
                          <w:t>g</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98"/>
                            <w:sz w:val="22"/>
                            <w:szCs w:val="22"/>
                            <w:lang w:val="en-CA"/>
                          </w:rPr>
                          <w:t>w</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w w:val="97"/>
                            <w:sz w:val="22"/>
                            <w:szCs w:val="22"/>
                            <w:lang w:val="en-CA"/>
                          </w:rPr>
                          <w:t>k</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w w:val="99"/>
                            <w:sz w:val="22"/>
                            <w:szCs w:val="22"/>
                            <w:lang w:val="en-CA"/>
                          </w:rPr>
                          <w:t>b</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us</w:t>
                        </w:r>
                        <w:r w:rsidRPr="00970282">
                          <w:rPr>
                            <w:rFonts w:asciiTheme="majorHAnsi" w:eastAsia="Calibri" w:hAnsiTheme="majorHAnsi" w:cstheme="majorHAnsi"/>
                            <w:color w:val="000000"/>
                            <w:sz w:val="22"/>
                            <w:szCs w:val="22"/>
                            <w:lang w:val="en-CA"/>
                          </w:rPr>
                          <w:t xml:space="preserve">e </w:t>
                        </w:r>
                        <w:r w:rsidRPr="00970282">
                          <w:rPr>
                            <w:rFonts w:asciiTheme="majorHAnsi" w:eastAsia="Calibri" w:hAnsiTheme="majorHAnsi" w:cstheme="majorHAnsi"/>
                            <w:color w:val="000000"/>
                            <w:spacing w:val="-2"/>
                            <w:w w:val="99"/>
                            <w:sz w:val="22"/>
                            <w:szCs w:val="22"/>
                            <w:lang w:val="en-CA"/>
                          </w:rPr>
                          <w:t>o</w:t>
                        </w:r>
                        <w:r w:rsidRPr="00970282">
                          <w:rPr>
                            <w:rFonts w:asciiTheme="majorHAnsi" w:eastAsia="Calibri" w:hAnsiTheme="majorHAnsi" w:cstheme="majorHAnsi"/>
                            <w:color w:val="000000"/>
                            <w:w w:val="98"/>
                            <w:sz w:val="22"/>
                            <w:szCs w:val="22"/>
                            <w:lang w:val="en-CA"/>
                          </w:rPr>
                          <w:t>f</w:t>
                        </w:r>
                        <w:r w:rsidRPr="00970282">
                          <w:rPr>
                            <w:rFonts w:asciiTheme="majorHAnsi" w:eastAsia="Calibri" w:hAnsiTheme="majorHAnsi" w:cstheme="majorHAnsi"/>
                            <w:color w:val="000000"/>
                            <w:spacing w:val="-1"/>
                            <w:sz w:val="22"/>
                            <w:szCs w:val="22"/>
                            <w:lang w:val="en-CA"/>
                          </w:rPr>
                          <w:t xml:space="preserve"> </w:t>
                        </w:r>
                      </w:p>
                      <w:p w14:paraId="1C084A0F" w14:textId="77777777" w:rsidR="00FC7ED1" w:rsidRPr="00970282" w:rsidRDefault="00FC7ED1" w:rsidP="00970282">
                        <w:pPr>
                          <w:tabs>
                            <w:tab w:val="left" w:pos="720"/>
                          </w:tabs>
                          <w:ind w:left="360" w:right="-20"/>
                          <w:rPr>
                            <w:rFonts w:asciiTheme="majorHAnsi" w:eastAsia="Calibri" w:hAnsiTheme="majorHAnsi" w:cstheme="majorHAnsi"/>
                            <w:color w:val="000000"/>
                            <w:w w:val="99"/>
                            <w:sz w:val="22"/>
                            <w:szCs w:val="22"/>
                            <w:lang w:val="en-CA"/>
                          </w:rPr>
                        </w:pP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8"/>
                            <w:sz w:val="22"/>
                            <w:szCs w:val="22"/>
                            <w:lang w:val="en-CA"/>
                          </w:rPr>
                          <w:t>V</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z w:val="22"/>
                            <w:szCs w:val="22"/>
                            <w:lang w:val="en-CA"/>
                          </w:rPr>
                          <w:t>- 19</w:t>
                        </w:r>
                        <w:r w:rsidRPr="00970282">
                          <w:rPr>
                            <w:rFonts w:asciiTheme="majorHAnsi" w:eastAsia="Calibri" w:hAnsiTheme="majorHAnsi" w:cstheme="majorHAnsi"/>
                            <w:color w:val="000000"/>
                            <w:spacing w:val="-2"/>
                            <w:sz w:val="22"/>
                            <w:szCs w:val="22"/>
                            <w:lang w:val="en-CA"/>
                          </w:rPr>
                          <w:t xml:space="preserve"> e</w:t>
                        </w:r>
                        <w:r w:rsidRPr="00970282">
                          <w:rPr>
                            <w:rFonts w:asciiTheme="majorHAnsi" w:eastAsia="Calibri" w:hAnsiTheme="majorHAnsi" w:cstheme="majorHAnsi"/>
                            <w:color w:val="000000"/>
                            <w:w w:val="99"/>
                            <w:sz w:val="22"/>
                            <w:szCs w:val="22"/>
                            <w:lang w:val="en-CA"/>
                          </w:rPr>
                          <w:t>m</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z w:val="22"/>
                            <w:szCs w:val="22"/>
                            <w:lang w:val="en-CA"/>
                          </w:rPr>
                          <w:t>g</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99"/>
                            <w:sz w:val="22"/>
                            <w:szCs w:val="22"/>
                            <w:lang w:val="en-CA"/>
                          </w:rPr>
                          <w:t>n</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w w:val="98"/>
                            <w:sz w:val="22"/>
                            <w:szCs w:val="22"/>
                            <w:lang w:val="en-CA"/>
                          </w:rPr>
                          <w:t>y</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99"/>
                            <w:sz w:val="22"/>
                            <w:szCs w:val="22"/>
                            <w:lang w:val="en-CA"/>
                          </w:rPr>
                          <w:t>m</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1"/>
                            <w:w w:val="99"/>
                            <w:sz w:val="22"/>
                            <w:szCs w:val="22"/>
                            <w:lang w:val="en-CA"/>
                          </w:rPr>
                          <w:t>u</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s</w:t>
                        </w:r>
                      </w:p>
                      <w:p w14:paraId="0D0B940D" w14:textId="77777777" w:rsidR="00FC7ED1" w:rsidRPr="00970282" w:rsidRDefault="00FC7ED1" w:rsidP="00735AD1">
                        <w:pPr>
                          <w:ind w:right="570"/>
                          <w:rPr>
                            <w:rFonts w:asciiTheme="majorHAnsi" w:hAnsiTheme="majorHAnsi" w:cstheme="majorHAnsi"/>
                            <w:sz w:val="22"/>
                            <w:szCs w:val="22"/>
                            <w:lang w:val="en-CA"/>
                          </w:rPr>
                        </w:pPr>
                      </w:p>
                    </w:tc>
                  </w:tr>
                  <w:tr w:rsidR="00FC7ED1" w:rsidRPr="00970282" w14:paraId="0E27B00A" w14:textId="77777777">
                    <w:tc>
                      <w:tcPr>
                        <w:tcW w:w="5983" w:type="dxa"/>
                      </w:tcPr>
                      <w:p w14:paraId="60061E4C" w14:textId="77777777" w:rsidR="00FC7ED1" w:rsidRPr="00A90E51" w:rsidRDefault="00FC7ED1" w:rsidP="00A90E51">
                        <w:pPr>
                          <w:ind w:left="708" w:right="570"/>
                          <w:rPr>
                            <w:rFonts w:asciiTheme="majorHAnsi" w:eastAsiaTheme="minorEastAsia" w:hAnsiTheme="majorHAnsi" w:cstheme="majorHAnsi"/>
                            <w:b/>
                            <w:sz w:val="22"/>
                            <w:szCs w:val="22"/>
                            <w:lang w:val="en-CA"/>
                          </w:rPr>
                        </w:pPr>
                      </w:p>
                    </w:tc>
                    <w:tc>
                      <w:tcPr>
                        <w:tcW w:w="5984" w:type="dxa"/>
                      </w:tcPr>
                      <w:p w14:paraId="44EAFD9C" w14:textId="77777777" w:rsidR="00FC7ED1" w:rsidRPr="00A90E51" w:rsidRDefault="00FC7ED1" w:rsidP="00400E8D">
                        <w:pPr>
                          <w:widowControl w:val="0"/>
                          <w:autoSpaceDE w:val="0"/>
                          <w:autoSpaceDN w:val="0"/>
                          <w:adjustRightInd w:val="0"/>
                          <w:ind w:right="-42"/>
                          <w:rPr>
                            <w:rFonts w:ascii="Calibri" w:hAnsi="Calibri" w:cs="Calibri"/>
                            <w:b/>
                            <w:sz w:val="22"/>
                            <w:szCs w:val="22"/>
                            <w:lang w:val="en-CA"/>
                          </w:rPr>
                        </w:pPr>
                      </w:p>
                    </w:tc>
                  </w:tr>
                </w:tbl>
                <w:p w14:paraId="4B94D5A5" w14:textId="77777777" w:rsidR="00FC7ED1" w:rsidRPr="00970282" w:rsidRDefault="00FC7ED1" w:rsidP="007F42C8">
                  <w:pPr>
                    <w:ind w:right="570"/>
                    <w:rPr>
                      <w:lang w:val="en-CA"/>
                    </w:rPr>
                  </w:pPr>
                </w:p>
                <w:p w14:paraId="3DEEC669" w14:textId="77777777" w:rsidR="00FC7ED1" w:rsidRPr="00970282" w:rsidRDefault="00FC7ED1" w:rsidP="007F42C8">
                  <w:pPr>
                    <w:pStyle w:val="Paragraphedeliste"/>
                    <w:ind w:left="2160" w:right="570"/>
                    <w:rPr>
                      <w:lang w:val="en-CA"/>
                    </w:rPr>
                  </w:pPr>
                </w:p>
              </w:txbxContent>
            </v:textbox>
            <w10:wrap type="tight" anchorx="page"/>
          </v:shape>
        </w:pict>
      </w:r>
      <w:r>
        <w:rPr>
          <w:rFonts w:ascii="Times New Roman" w:hAnsi="Times New Roman" w:cs="Times New Roman"/>
          <w:b/>
          <w:bCs/>
          <w:noProof/>
          <w:lang w:eastAsia="fr-CA"/>
        </w:rPr>
        <w:pict w14:anchorId="258E31BB">
          <v:roundrect id="Zone de texte 2" o:spid="_x0000_s1026" style="position:absolute;left:0;text-align:left;margin-left:-45.35pt;margin-top:343.25pt;width:566.25pt;height:156pt;z-index:251666432;visibility:visible;mso-wrap-style:square;mso-wrap-edited:f;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wrapcoords="772 0 600 103 114 1246 -28 3011 -28 18484 114 20250 543 21496 658 21496 20941 21496 21056 21496 21485 20250 21628 18484 21628 3011 21485 1246 20999 103 20827 0 77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" strokecolor="#c00000">
            <v:stroke joinstyle="miter"/>
            <v:textbox>
              <w:txbxContent>
                <w:p w14:paraId="5139F3D4" w14:textId="77777777" w:rsidR="00FC7ED1" w:rsidRPr="00076650" w:rsidRDefault="00FC7ED1" w:rsidP="007F42C8">
                  <w:pPr>
                    <w:jc w:val="center"/>
                    <w:rPr>
                      <w:rFonts w:ascii="Calibri" w:hAnsi="Calibri" w:cs="Calibri"/>
                      <w:color w:val="C00000"/>
                      <w:sz w:val="22"/>
                      <w:szCs w:val="22"/>
                      <w:lang w:val="en-CA"/>
                    </w:rPr>
                  </w:pPr>
                  <w:r w:rsidRPr="00076650">
                    <w:rPr>
                      <w:rFonts w:ascii="Calibri" w:hAnsi="Calibri" w:cs="Calibri"/>
                      <w:b/>
                      <w:bCs/>
                      <w:color w:val="C00000"/>
                      <w:sz w:val="22"/>
                      <w:szCs w:val="22"/>
                      <w:lang w:val="en-CA"/>
                    </w:rPr>
                    <w:t>IMPORTANT</w:t>
                  </w:r>
                </w:p>
                <w:p w14:paraId="432A9196" w14:textId="77777777" w:rsidR="00FC7ED1" w:rsidRDefault="00FC7ED1" w:rsidP="007F42C8">
                  <w:pPr>
                    <w:jc w:val="center"/>
                    <w:rPr>
                      <w:rFonts w:ascii="Calibri" w:hAnsi="Calibri" w:cs="Calibri"/>
                      <w:color w:val="C00000"/>
                      <w:sz w:val="22"/>
                      <w:szCs w:val="22"/>
                      <w:lang w:val="en-CA"/>
                    </w:rPr>
                  </w:pPr>
                  <w:r w:rsidRPr="00970282">
                    <w:rPr>
                      <w:rFonts w:ascii="Calibri" w:hAnsi="Calibri" w:cs="Calibri"/>
                      <w:color w:val="C00000"/>
                      <w:sz w:val="22"/>
                      <w:szCs w:val="22"/>
                      <w:lang w:val="en-CA"/>
                    </w:rPr>
                    <w:t xml:space="preserve">For any medical questions, please call toll free </w:t>
                  </w:r>
                  <w:r w:rsidRPr="00970282">
                    <w:rPr>
                      <w:rFonts w:ascii="Calibri" w:hAnsi="Calibri" w:cs="Calibri"/>
                      <w:b/>
                      <w:bCs/>
                      <w:color w:val="C00000"/>
                      <w:sz w:val="22"/>
                      <w:szCs w:val="22"/>
                      <w:lang w:val="en-CA"/>
                    </w:rPr>
                    <w:t>1-877-644-4545</w:t>
                  </w:r>
                  <w:r w:rsidRPr="00970282">
                    <w:rPr>
                      <w:rFonts w:ascii="Calibri" w:hAnsi="Calibri" w:cs="Calibri"/>
                      <w:color w:val="C00000"/>
                      <w:sz w:val="22"/>
                      <w:szCs w:val="22"/>
                      <w:lang w:val="en-CA"/>
                    </w:rPr>
                    <w:t xml:space="preserve"> or visit the Gaspésie CISSS Website.</w:t>
                  </w:r>
                </w:p>
                <w:p w14:paraId="61FC446F" w14:textId="77777777" w:rsidR="00FC7ED1" w:rsidRPr="00076650" w:rsidRDefault="00FC7ED1" w:rsidP="007F42C8">
                  <w:pPr>
                    <w:jc w:val="center"/>
                    <w:rPr>
                      <w:rFonts w:ascii="Calibri" w:hAnsi="Calibri" w:cs="Calibri"/>
                      <w:color w:val="C00000"/>
                      <w:sz w:val="22"/>
                      <w:szCs w:val="22"/>
                      <w:lang w:val="en-CA"/>
                    </w:rPr>
                  </w:pPr>
                  <w:r w:rsidRPr="00970282">
                    <w:rPr>
                      <w:rFonts w:ascii="Calibri" w:hAnsi="Calibri" w:cs="Calibri"/>
                      <w:color w:val="C00000"/>
                      <w:sz w:val="22"/>
                      <w:szCs w:val="22"/>
                      <w:lang w:val="en-CA"/>
                    </w:rPr>
                    <w:t xml:space="preserve"> </w:t>
                  </w:r>
                  <w:hyperlink r:id="rId10" w:history="1">
                    <w:r w:rsidRPr="00076650">
                      <w:rPr>
                        <w:rStyle w:val="Lienhypertexte"/>
                        <w:rFonts w:ascii="Calibri" w:hAnsi="Calibri" w:cs="Calibri"/>
                        <w:sz w:val="22"/>
                        <w:szCs w:val="22"/>
                        <w:lang w:val="en-CA"/>
                      </w:rPr>
                      <w:t>https://www.cisss-gaspesie.gouv.qc.ca/coronavirus-19/</w:t>
                    </w:r>
                  </w:hyperlink>
                  <w:r w:rsidRPr="00076650">
                    <w:rPr>
                      <w:rFonts w:ascii="Calibri" w:hAnsi="Calibri" w:cs="Calibri"/>
                      <w:color w:val="C00000"/>
                      <w:sz w:val="22"/>
                      <w:szCs w:val="22"/>
                      <w:lang w:val="en-CA"/>
                    </w:rPr>
                    <w:t>.</w:t>
                  </w:r>
                </w:p>
                <w:p w14:paraId="3656B9AB" w14:textId="77777777" w:rsidR="00FC7ED1" w:rsidRPr="00076650" w:rsidRDefault="00FC7ED1" w:rsidP="007F42C8">
                  <w:pPr>
                    <w:jc w:val="center"/>
                    <w:rPr>
                      <w:rFonts w:ascii="Calibri" w:hAnsi="Calibri" w:cs="Calibri"/>
                      <w:color w:val="C00000"/>
                      <w:sz w:val="22"/>
                      <w:szCs w:val="22"/>
                      <w:lang w:val="en-CA"/>
                    </w:rPr>
                  </w:pPr>
                </w:p>
                <w:p w14:paraId="1A22EE01" w14:textId="77777777" w:rsidR="00FC7ED1" w:rsidRPr="00774F0A" w:rsidRDefault="00FC7ED1" w:rsidP="007F42C8">
                  <w:pPr>
                    <w:jc w:val="center"/>
                    <w:rPr>
                      <w:rFonts w:ascii="Calibri" w:hAnsi="Calibri" w:cs="Calibri"/>
                      <w:b/>
                      <w:bCs/>
                      <w:color w:val="C00000"/>
                      <w:sz w:val="22"/>
                      <w:szCs w:val="22"/>
                      <w:lang w:val="en-CA"/>
                    </w:rPr>
                  </w:pPr>
                  <w:r w:rsidRPr="00774F0A">
                    <w:rPr>
                      <w:rFonts w:asciiTheme="majorHAnsi" w:eastAsia="Calibri" w:hAnsiTheme="majorHAnsi" w:cstheme="majorHAnsi"/>
                      <w:color w:val="C00000"/>
                      <w:lang w:val="en-CA"/>
                    </w:rPr>
                    <w:t>F</w:t>
                  </w:r>
                  <w:r w:rsidRPr="00774F0A">
                    <w:rPr>
                      <w:rFonts w:asciiTheme="majorHAnsi" w:eastAsia="Calibri" w:hAnsiTheme="majorHAnsi" w:cstheme="majorHAnsi"/>
                      <w:color w:val="C00000"/>
                      <w:w w:val="99"/>
                      <w:lang w:val="en-CA"/>
                    </w:rPr>
                    <w:t>or</w:t>
                  </w:r>
                  <w:r w:rsidRPr="00774F0A">
                    <w:rPr>
                      <w:rFonts w:asciiTheme="majorHAnsi" w:eastAsia="Calibri" w:hAnsiTheme="majorHAnsi" w:cstheme="majorHAnsi"/>
                      <w:color w:val="C00000"/>
                      <w:lang w:val="en-CA"/>
                    </w:rPr>
                    <w:t xml:space="preserve"> </w:t>
                  </w:r>
                  <w:r w:rsidRPr="00774F0A">
                    <w:rPr>
                      <w:rFonts w:asciiTheme="majorHAnsi" w:eastAsia="Calibri" w:hAnsiTheme="majorHAnsi" w:cstheme="majorHAnsi"/>
                      <w:color w:val="C00000"/>
                      <w:w w:val="98"/>
                      <w:lang w:val="en-CA"/>
                    </w:rPr>
                    <w:t>a</w:t>
                  </w:r>
                  <w:r w:rsidRPr="00774F0A">
                    <w:rPr>
                      <w:rFonts w:asciiTheme="majorHAnsi" w:eastAsia="Calibri" w:hAnsiTheme="majorHAnsi" w:cstheme="majorHAnsi"/>
                      <w:color w:val="C00000"/>
                      <w:w w:val="99"/>
                      <w:lang w:val="en-CA"/>
                    </w:rPr>
                    <w:t>n</w:t>
                  </w:r>
                  <w:r w:rsidRPr="00774F0A">
                    <w:rPr>
                      <w:rFonts w:asciiTheme="majorHAnsi" w:eastAsia="Calibri" w:hAnsiTheme="majorHAnsi" w:cstheme="majorHAnsi"/>
                      <w:color w:val="C00000"/>
                      <w:w w:val="97"/>
                      <w:lang w:val="en-CA"/>
                    </w:rPr>
                    <w:t>y</w:t>
                  </w:r>
                  <w:r w:rsidRPr="00774F0A">
                    <w:rPr>
                      <w:rFonts w:asciiTheme="majorHAnsi" w:eastAsia="Calibri" w:hAnsiTheme="majorHAnsi" w:cstheme="majorHAnsi"/>
                      <w:color w:val="C00000"/>
                      <w:lang w:val="en-CA"/>
                    </w:rPr>
                    <w:t xml:space="preserve"> </w:t>
                  </w:r>
                  <w:r w:rsidRPr="00774F0A">
                    <w:rPr>
                      <w:rFonts w:asciiTheme="majorHAnsi" w:eastAsia="Calibri" w:hAnsiTheme="majorHAnsi" w:cstheme="majorHAnsi"/>
                      <w:b/>
                      <w:color w:val="C00000"/>
                      <w:spacing w:val="-2"/>
                      <w:w w:val="99"/>
                      <w:lang w:val="en-CA"/>
                    </w:rPr>
                    <w:t>ps</w:t>
                  </w:r>
                  <w:r w:rsidRPr="00774F0A">
                    <w:rPr>
                      <w:rFonts w:asciiTheme="majorHAnsi" w:eastAsia="Calibri" w:hAnsiTheme="majorHAnsi" w:cstheme="majorHAnsi"/>
                      <w:b/>
                      <w:color w:val="C00000"/>
                      <w:w w:val="97"/>
                      <w:lang w:val="en-CA"/>
                    </w:rPr>
                    <w:t>y</w:t>
                  </w:r>
                  <w:r w:rsidRPr="00774F0A">
                    <w:rPr>
                      <w:rFonts w:asciiTheme="majorHAnsi" w:eastAsia="Calibri" w:hAnsiTheme="majorHAnsi" w:cstheme="majorHAnsi"/>
                      <w:b/>
                      <w:color w:val="C00000"/>
                      <w:spacing w:val="-4"/>
                      <w:w w:val="101"/>
                      <w:lang w:val="en-CA"/>
                    </w:rPr>
                    <w:t>c</w:t>
                  </w:r>
                  <w:r w:rsidRPr="00774F0A">
                    <w:rPr>
                      <w:rFonts w:asciiTheme="majorHAnsi" w:eastAsia="Calibri" w:hAnsiTheme="majorHAnsi" w:cstheme="majorHAnsi"/>
                      <w:b/>
                      <w:color w:val="C00000"/>
                      <w:spacing w:val="-2"/>
                      <w:w w:val="99"/>
                      <w:lang w:val="en-CA"/>
                    </w:rPr>
                    <w:t>h</w:t>
                  </w:r>
                  <w:r w:rsidRPr="00774F0A">
                    <w:rPr>
                      <w:rFonts w:asciiTheme="majorHAnsi" w:eastAsia="Calibri" w:hAnsiTheme="majorHAnsi" w:cstheme="majorHAnsi"/>
                      <w:b/>
                      <w:color w:val="C00000"/>
                      <w:w w:val="99"/>
                      <w:lang w:val="en-CA"/>
                    </w:rPr>
                    <w:t>o</w:t>
                  </w:r>
                  <w:r w:rsidRPr="00774F0A">
                    <w:rPr>
                      <w:rFonts w:asciiTheme="majorHAnsi" w:eastAsia="Calibri" w:hAnsiTheme="majorHAnsi" w:cstheme="majorHAnsi"/>
                      <w:b/>
                      <w:color w:val="C00000"/>
                      <w:spacing w:val="-3"/>
                      <w:w w:val="96"/>
                      <w:lang w:val="en-CA"/>
                    </w:rPr>
                    <w:t>l</w:t>
                  </w:r>
                  <w:r w:rsidRPr="00774F0A">
                    <w:rPr>
                      <w:rFonts w:asciiTheme="majorHAnsi" w:eastAsia="Calibri" w:hAnsiTheme="majorHAnsi" w:cstheme="majorHAnsi"/>
                      <w:b/>
                      <w:color w:val="C00000"/>
                      <w:w w:val="99"/>
                      <w:lang w:val="en-CA"/>
                    </w:rPr>
                    <w:t>o</w:t>
                  </w:r>
                  <w:r w:rsidRPr="00774F0A">
                    <w:rPr>
                      <w:rFonts w:asciiTheme="majorHAnsi" w:eastAsia="Calibri" w:hAnsiTheme="majorHAnsi" w:cstheme="majorHAnsi"/>
                      <w:b/>
                      <w:color w:val="C00000"/>
                      <w:spacing w:val="-2"/>
                      <w:lang w:val="en-CA"/>
                    </w:rPr>
                    <w:t>g</w:t>
                  </w:r>
                  <w:r w:rsidRPr="00774F0A">
                    <w:rPr>
                      <w:rFonts w:asciiTheme="majorHAnsi" w:eastAsia="Calibri" w:hAnsiTheme="majorHAnsi" w:cstheme="majorHAnsi"/>
                      <w:b/>
                      <w:color w:val="C00000"/>
                      <w:spacing w:val="-3"/>
                      <w:w w:val="96"/>
                      <w:lang w:val="en-CA"/>
                    </w:rPr>
                    <w:t>i</w:t>
                  </w:r>
                  <w:r w:rsidRPr="00774F0A">
                    <w:rPr>
                      <w:rFonts w:asciiTheme="majorHAnsi" w:eastAsia="Calibri" w:hAnsiTheme="majorHAnsi" w:cstheme="majorHAnsi"/>
                      <w:b/>
                      <w:color w:val="C00000"/>
                      <w:spacing w:val="-1"/>
                      <w:w w:val="101"/>
                      <w:lang w:val="en-CA"/>
                    </w:rPr>
                    <w:t>c</w:t>
                  </w:r>
                  <w:r w:rsidRPr="00774F0A">
                    <w:rPr>
                      <w:rFonts w:asciiTheme="majorHAnsi" w:eastAsia="Calibri" w:hAnsiTheme="majorHAnsi" w:cstheme="majorHAnsi"/>
                      <w:b/>
                      <w:color w:val="C00000"/>
                      <w:spacing w:val="-3"/>
                      <w:w w:val="98"/>
                      <w:lang w:val="en-CA"/>
                    </w:rPr>
                    <w:t>a</w:t>
                  </w:r>
                  <w:r w:rsidRPr="00774F0A">
                    <w:rPr>
                      <w:rFonts w:asciiTheme="majorHAnsi" w:eastAsia="Calibri" w:hAnsiTheme="majorHAnsi" w:cstheme="majorHAnsi"/>
                      <w:b/>
                      <w:color w:val="C00000"/>
                      <w:w w:val="96"/>
                      <w:lang w:val="en-CA"/>
                    </w:rPr>
                    <w:t>l</w:t>
                  </w:r>
                  <w:r w:rsidRPr="00774F0A">
                    <w:rPr>
                      <w:rFonts w:asciiTheme="majorHAnsi" w:eastAsia="Calibri" w:hAnsiTheme="majorHAnsi" w:cstheme="majorHAnsi"/>
                      <w:b/>
                      <w:color w:val="C00000"/>
                      <w:spacing w:val="-1"/>
                      <w:lang w:val="en-CA"/>
                    </w:rPr>
                    <w:t xml:space="preserve"> </w:t>
                  </w:r>
                  <w:r w:rsidRPr="00774F0A">
                    <w:rPr>
                      <w:rFonts w:asciiTheme="majorHAnsi" w:eastAsia="Calibri" w:hAnsiTheme="majorHAnsi" w:cstheme="majorHAnsi"/>
                      <w:b/>
                      <w:color w:val="C00000"/>
                      <w:spacing w:val="-2"/>
                      <w:w w:val="99"/>
                      <w:lang w:val="en-CA"/>
                    </w:rPr>
                    <w:t>s</w:t>
                  </w:r>
                  <w:r w:rsidRPr="00774F0A">
                    <w:rPr>
                      <w:rFonts w:asciiTheme="majorHAnsi" w:eastAsia="Calibri" w:hAnsiTheme="majorHAnsi" w:cstheme="majorHAnsi"/>
                      <w:b/>
                      <w:color w:val="C00000"/>
                      <w:w w:val="98"/>
                      <w:lang w:val="en-CA"/>
                    </w:rPr>
                    <w:t>t</w:t>
                  </w:r>
                  <w:r w:rsidRPr="00774F0A">
                    <w:rPr>
                      <w:rFonts w:asciiTheme="majorHAnsi" w:eastAsia="Calibri" w:hAnsiTheme="majorHAnsi" w:cstheme="majorHAnsi"/>
                      <w:b/>
                      <w:color w:val="C00000"/>
                      <w:spacing w:val="-4"/>
                      <w:w w:val="99"/>
                      <w:lang w:val="en-CA"/>
                    </w:rPr>
                    <w:t>r</w:t>
                  </w:r>
                  <w:r w:rsidRPr="00774F0A">
                    <w:rPr>
                      <w:rFonts w:asciiTheme="majorHAnsi" w:eastAsia="Calibri" w:hAnsiTheme="majorHAnsi" w:cstheme="majorHAnsi"/>
                      <w:b/>
                      <w:color w:val="C00000"/>
                      <w:w w:val="99"/>
                      <w:lang w:val="en-CA"/>
                    </w:rPr>
                    <w:t>e</w:t>
                  </w:r>
                  <w:r w:rsidRPr="00774F0A">
                    <w:rPr>
                      <w:rFonts w:asciiTheme="majorHAnsi" w:eastAsia="Calibri" w:hAnsiTheme="majorHAnsi" w:cstheme="majorHAnsi"/>
                      <w:b/>
                      <w:color w:val="C00000"/>
                      <w:spacing w:val="-2"/>
                      <w:w w:val="99"/>
                      <w:lang w:val="en-CA"/>
                    </w:rPr>
                    <w:t>s</w:t>
                  </w:r>
                  <w:r w:rsidRPr="00774F0A">
                    <w:rPr>
                      <w:rFonts w:asciiTheme="majorHAnsi" w:eastAsia="Calibri" w:hAnsiTheme="majorHAnsi" w:cstheme="majorHAnsi"/>
                      <w:b/>
                      <w:color w:val="C00000"/>
                      <w:w w:val="99"/>
                      <w:lang w:val="en-CA"/>
                    </w:rPr>
                    <w:t>s</w:t>
                  </w:r>
                  <w:r w:rsidRPr="00774F0A">
                    <w:rPr>
                      <w:rFonts w:asciiTheme="majorHAnsi" w:eastAsia="Calibri" w:hAnsiTheme="majorHAnsi" w:cstheme="majorHAnsi"/>
                      <w:b/>
                      <w:color w:val="C00000"/>
                      <w:spacing w:val="-3"/>
                      <w:lang w:val="en-CA"/>
                    </w:rPr>
                    <w:t xml:space="preserve"> </w:t>
                  </w:r>
                  <w:r w:rsidRPr="00774F0A">
                    <w:rPr>
                      <w:rFonts w:asciiTheme="majorHAnsi" w:eastAsia="Calibri" w:hAnsiTheme="majorHAnsi" w:cstheme="majorHAnsi"/>
                      <w:b/>
                      <w:color w:val="C00000"/>
                      <w:spacing w:val="-3"/>
                      <w:w w:val="99"/>
                      <w:lang w:val="en-CA"/>
                    </w:rPr>
                    <w:t>o</w:t>
                  </w:r>
                  <w:r w:rsidRPr="00774F0A">
                    <w:rPr>
                      <w:rFonts w:asciiTheme="majorHAnsi" w:eastAsia="Calibri" w:hAnsiTheme="majorHAnsi" w:cstheme="majorHAnsi"/>
                      <w:b/>
                      <w:color w:val="C00000"/>
                      <w:w w:val="99"/>
                      <w:lang w:val="en-CA"/>
                    </w:rPr>
                    <w:t>r</w:t>
                  </w:r>
                  <w:r w:rsidRPr="00774F0A">
                    <w:rPr>
                      <w:rFonts w:asciiTheme="majorHAnsi" w:eastAsia="Calibri" w:hAnsiTheme="majorHAnsi" w:cstheme="majorHAnsi"/>
                      <w:b/>
                      <w:color w:val="C00000"/>
                      <w:spacing w:val="-3"/>
                      <w:lang w:val="en-CA"/>
                    </w:rPr>
                    <w:t xml:space="preserve"> </w:t>
                  </w:r>
                  <w:r w:rsidRPr="00774F0A">
                    <w:rPr>
                      <w:rFonts w:asciiTheme="majorHAnsi" w:eastAsia="Calibri" w:hAnsiTheme="majorHAnsi" w:cstheme="majorHAnsi"/>
                      <w:b/>
                      <w:color w:val="C00000"/>
                      <w:spacing w:val="-1"/>
                      <w:w w:val="99"/>
                      <w:lang w:val="en-CA"/>
                    </w:rPr>
                    <w:t>s</w:t>
                  </w:r>
                  <w:r w:rsidRPr="00774F0A">
                    <w:rPr>
                      <w:rFonts w:asciiTheme="majorHAnsi" w:eastAsia="Calibri" w:hAnsiTheme="majorHAnsi" w:cstheme="majorHAnsi"/>
                      <w:b/>
                      <w:color w:val="C00000"/>
                      <w:spacing w:val="-3"/>
                      <w:w w:val="99"/>
                      <w:lang w:val="en-CA"/>
                    </w:rPr>
                    <w:t>u</w:t>
                  </w:r>
                  <w:r w:rsidRPr="00774F0A">
                    <w:rPr>
                      <w:rFonts w:asciiTheme="majorHAnsi" w:eastAsia="Calibri" w:hAnsiTheme="majorHAnsi" w:cstheme="majorHAnsi"/>
                      <w:b/>
                      <w:color w:val="C00000"/>
                      <w:w w:val="96"/>
                      <w:lang w:val="en-CA"/>
                    </w:rPr>
                    <w:t>i</w:t>
                  </w:r>
                  <w:r w:rsidRPr="00774F0A">
                    <w:rPr>
                      <w:rFonts w:asciiTheme="majorHAnsi" w:eastAsia="Calibri" w:hAnsiTheme="majorHAnsi" w:cstheme="majorHAnsi"/>
                      <w:b/>
                      <w:color w:val="C00000"/>
                      <w:spacing w:val="-1"/>
                      <w:w w:val="101"/>
                      <w:lang w:val="en-CA"/>
                    </w:rPr>
                    <w:t>c</w:t>
                  </w:r>
                  <w:r w:rsidRPr="00774F0A">
                    <w:rPr>
                      <w:rFonts w:asciiTheme="majorHAnsi" w:eastAsia="Calibri" w:hAnsiTheme="majorHAnsi" w:cstheme="majorHAnsi"/>
                      <w:b/>
                      <w:color w:val="C00000"/>
                      <w:w w:val="96"/>
                      <w:lang w:val="en-CA"/>
                    </w:rPr>
                    <w:t>i</w:t>
                  </w:r>
                  <w:r w:rsidRPr="00774F0A">
                    <w:rPr>
                      <w:rFonts w:asciiTheme="majorHAnsi" w:eastAsia="Calibri" w:hAnsiTheme="majorHAnsi" w:cstheme="majorHAnsi"/>
                      <w:b/>
                      <w:color w:val="C00000"/>
                      <w:spacing w:val="-5"/>
                      <w:w w:val="99"/>
                      <w:lang w:val="en-CA"/>
                    </w:rPr>
                    <w:t>d</w:t>
                  </w:r>
                  <w:r w:rsidRPr="00774F0A">
                    <w:rPr>
                      <w:rFonts w:asciiTheme="majorHAnsi" w:eastAsia="Calibri" w:hAnsiTheme="majorHAnsi" w:cstheme="majorHAnsi"/>
                      <w:b/>
                      <w:color w:val="C00000"/>
                      <w:spacing w:val="-3"/>
                      <w:w w:val="98"/>
                      <w:lang w:val="en-CA"/>
                    </w:rPr>
                    <w:t>a</w:t>
                  </w:r>
                  <w:r w:rsidRPr="00774F0A">
                    <w:rPr>
                      <w:rFonts w:asciiTheme="majorHAnsi" w:eastAsia="Calibri" w:hAnsiTheme="majorHAnsi" w:cstheme="majorHAnsi"/>
                      <w:b/>
                      <w:color w:val="C00000"/>
                      <w:w w:val="96"/>
                      <w:lang w:val="en-CA"/>
                    </w:rPr>
                    <w:t>l</w:t>
                  </w:r>
                  <w:r w:rsidRPr="00774F0A">
                    <w:rPr>
                      <w:rFonts w:asciiTheme="majorHAnsi" w:eastAsia="Calibri" w:hAnsiTheme="majorHAnsi" w:cstheme="majorHAnsi"/>
                      <w:b/>
                      <w:color w:val="C00000"/>
                      <w:spacing w:val="-1"/>
                      <w:lang w:val="en-CA"/>
                    </w:rPr>
                    <w:t xml:space="preserve"> </w:t>
                  </w:r>
                  <w:r w:rsidRPr="00774F0A">
                    <w:rPr>
                      <w:rFonts w:asciiTheme="majorHAnsi" w:eastAsia="Calibri" w:hAnsiTheme="majorHAnsi" w:cstheme="majorHAnsi"/>
                      <w:b/>
                      <w:color w:val="C00000"/>
                      <w:w w:val="98"/>
                      <w:lang w:val="en-CA"/>
                    </w:rPr>
                    <w:t>t</w:t>
                  </w:r>
                  <w:r w:rsidRPr="00774F0A">
                    <w:rPr>
                      <w:rFonts w:asciiTheme="majorHAnsi" w:eastAsia="Calibri" w:hAnsiTheme="majorHAnsi" w:cstheme="majorHAnsi"/>
                      <w:b/>
                      <w:color w:val="C00000"/>
                      <w:spacing w:val="-5"/>
                      <w:w w:val="99"/>
                      <w:lang w:val="en-CA"/>
                    </w:rPr>
                    <w:t>h</w:t>
                  </w:r>
                  <w:r w:rsidRPr="00774F0A">
                    <w:rPr>
                      <w:rFonts w:asciiTheme="majorHAnsi" w:eastAsia="Calibri" w:hAnsiTheme="majorHAnsi" w:cstheme="majorHAnsi"/>
                      <w:b/>
                      <w:color w:val="C00000"/>
                      <w:w w:val="99"/>
                      <w:lang w:val="en-CA"/>
                    </w:rPr>
                    <w:t>o</w:t>
                  </w:r>
                  <w:r w:rsidRPr="00774F0A">
                    <w:rPr>
                      <w:rFonts w:asciiTheme="majorHAnsi" w:eastAsia="Calibri" w:hAnsiTheme="majorHAnsi" w:cstheme="majorHAnsi"/>
                      <w:b/>
                      <w:color w:val="C00000"/>
                      <w:spacing w:val="-3"/>
                      <w:w w:val="99"/>
                      <w:lang w:val="en-CA"/>
                    </w:rPr>
                    <w:t>u</w:t>
                  </w:r>
                  <w:r w:rsidRPr="00774F0A">
                    <w:rPr>
                      <w:rFonts w:asciiTheme="majorHAnsi" w:eastAsia="Calibri" w:hAnsiTheme="majorHAnsi" w:cstheme="majorHAnsi"/>
                      <w:b/>
                      <w:color w:val="C00000"/>
                      <w:spacing w:val="-2"/>
                      <w:lang w:val="en-CA"/>
                    </w:rPr>
                    <w:t>g</w:t>
                  </w:r>
                  <w:r w:rsidRPr="00774F0A">
                    <w:rPr>
                      <w:rFonts w:asciiTheme="majorHAnsi" w:eastAsia="Calibri" w:hAnsiTheme="majorHAnsi" w:cstheme="majorHAnsi"/>
                      <w:b/>
                      <w:color w:val="C00000"/>
                      <w:spacing w:val="-2"/>
                      <w:w w:val="99"/>
                      <w:lang w:val="en-CA"/>
                    </w:rPr>
                    <w:t>h</w:t>
                  </w:r>
                  <w:r w:rsidRPr="00774F0A">
                    <w:rPr>
                      <w:rFonts w:asciiTheme="majorHAnsi" w:eastAsia="Calibri" w:hAnsiTheme="majorHAnsi" w:cstheme="majorHAnsi"/>
                      <w:b/>
                      <w:color w:val="C00000"/>
                      <w:w w:val="98"/>
                      <w:lang w:val="en-CA"/>
                    </w:rPr>
                    <w:t>t</w:t>
                  </w:r>
                  <w:r w:rsidRPr="00774F0A">
                    <w:rPr>
                      <w:rFonts w:asciiTheme="majorHAnsi" w:eastAsia="Calibri" w:hAnsiTheme="majorHAnsi" w:cstheme="majorHAnsi"/>
                      <w:b/>
                      <w:color w:val="C00000"/>
                      <w:spacing w:val="-1"/>
                      <w:w w:val="99"/>
                      <w:lang w:val="en-CA"/>
                    </w:rPr>
                    <w:t>s</w:t>
                  </w:r>
                  <w:r w:rsidRPr="00774F0A">
                    <w:rPr>
                      <w:rFonts w:asciiTheme="majorHAnsi" w:eastAsia="Calibri" w:hAnsiTheme="majorHAnsi" w:cstheme="majorHAnsi"/>
                      <w:color w:val="C00000"/>
                      <w:w w:val="98"/>
                      <w:lang w:val="en-CA"/>
                    </w:rPr>
                    <w:t>,</w:t>
                  </w:r>
                  <w:r w:rsidRPr="00774F0A">
                    <w:rPr>
                      <w:rFonts w:asciiTheme="majorHAnsi" w:eastAsia="Calibri" w:hAnsiTheme="majorHAnsi" w:cstheme="majorHAnsi"/>
                      <w:color w:val="C00000"/>
                      <w:spacing w:val="-2"/>
                      <w:lang w:val="en-CA"/>
                    </w:rPr>
                    <w:t xml:space="preserve"> </w:t>
                  </w:r>
                  <w:r w:rsidRPr="00774F0A">
                    <w:rPr>
                      <w:rFonts w:asciiTheme="majorHAnsi" w:eastAsia="Calibri" w:hAnsiTheme="majorHAnsi" w:cstheme="majorHAnsi"/>
                      <w:color w:val="C00000"/>
                      <w:w w:val="101"/>
                      <w:lang w:val="en-CA"/>
                    </w:rPr>
                    <w:t>c</w:t>
                  </w:r>
                  <w:r w:rsidRPr="00774F0A">
                    <w:rPr>
                      <w:rFonts w:asciiTheme="majorHAnsi" w:eastAsia="Calibri" w:hAnsiTheme="majorHAnsi" w:cstheme="majorHAnsi"/>
                      <w:color w:val="C00000"/>
                      <w:w w:val="98"/>
                      <w:lang w:val="en-CA"/>
                    </w:rPr>
                    <w:t>a</w:t>
                  </w:r>
                  <w:r w:rsidRPr="00774F0A">
                    <w:rPr>
                      <w:rFonts w:asciiTheme="majorHAnsi" w:eastAsia="Calibri" w:hAnsiTheme="majorHAnsi" w:cstheme="majorHAnsi"/>
                      <w:color w:val="C00000"/>
                      <w:w w:val="96"/>
                      <w:lang w:val="en-CA"/>
                    </w:rPr>
                    <w:t>ll</w:t>
                  </w:r>
                  <w:r w:rsidRPr="00774F0A">
                    <w:rPr>
                      <w:rFonts w:asciiTheme="majorHAnsi" w:eastAsia="Calibri" w:hAnsiTheme="majorHAnsi" w:cstheme="majorHAnsi"/>
                      <w:color w:val="C00000"/>
                      <w:lang w:val="en-CA"/>
                    </w:rPr>
                    <w:t xml:space="preserve"> </w:t>
                  </w:r>
                  <w:r w:rsidRPr="00774F0A">
                    <w:rPr>
                      <w:rFonts w:asciiTheme="majorHAnsi" w:eastAsia="Calibri" w:hAnsiTheme="majorHAnsi" w:cstheme="majorHAnsi"/>
                      <w:color w:val="C00000"/>
                      <w:w w:val="98"/>
                      <w:lang w:val="en-CA"/>
                    </w:rPr>
                    <w:t>t</w:t>
                  </w:r>
                  <w:r w:rsidRPr="00774F0A">
                    <w:rPr>
                      <w:rFonts w:asciiTheme="majorHAnsi" w:eastAsia="Calibri" w:hAnsiTheme="majorHAnsi" w:cstheme="majorHAnsi"/>
                      <w:color w:val="C00000"/>
                      <w:w w:val="99"/>
                      <w:lang w:val="en-CA"/>
                    </w:rPr>
                    <w:t>o</w:t>
                  </w:r>
                  <w:r w:rsidRPr="00774F0A">
                    <w:rPr>
                      <w:rFonts w:asciiTheme="majorHAnsi" w:eastAsia="Calibri" w:hAnsiTheme="majorHAnsi" w:cstheme="majorHAnsi"/>
                      <w:color w:val="C00000"/>
                      <w:w w:val="96"/>
                      <w:lang w:val="en-CA"/>
                    </w:rPr>
                    <w:t>ll</w:t>
                  </w:r>
                  <w:r w:rsidRPr="00774F0A">
                    <w:rPr>
                      <w:rFonts w:asciiTheme="majorHAnsi" w:eastAsia="Calibri" w:hAnsiTheme="majorHAnsi" w:cstheme="majorHAnsi"/>
                      <w:color w:val="C00000"/>
                      <w:lang w:val="en-CA"/>
                    </w:rPr>
                    <w:t xml:space="preserve"> </w:t>
                  </w:r>
                  <w:r w:rsidRPr="00774F0A">
                    <w:rPr>
                      <w:rFonts w:asciiTheme="majorHAnsi" w:eastAsia="Calibri" w:hAnsiTheme="majorHAnsi" w:cstheme="majorHAnsi"/>
                      <w:color w:val="C00000"/>
                      <w:w w:val="98"/>
                      <w:lang w:val="en-CA"/>
                    </w:rPr>
                    <w:t>f</w:t>
                  </w:r>
                  <w:r w:rsidRPr="00774F0A">
                    <w:rPr>
                      <w:rFonts w:asciiTheme="majorHAnsi" w:eastAsia="Calibri" w:hAnsiTheme="majorHAnsi" w:cstheme="majorHAnsi"/>
                      <w:color w:val="C00000"/>
                      <w:w w:val="99"/>
                      <w:lang w:val="en-CA"/>
                    </w:rPr>
                    <w:t>r</w:t>
                  </w:r>
                  <w:r w:rsidRPr="00774F0A">
                    <w:rPr>
                      <w:rFonts w:asciiTheme="majorHAnsi" w:eastAsia="Calibri" w:hAnsiTheme="majorHAnsi" w:cstheme="majorHAnsi"/>
                      <w:color w:val="C00000"/>
                      <w:spacing w:val="-1"/>
                      <w:w w:val="99"/>
                      <w:lang w:val="en-CA"/>
                    </w:rPr>
                    <w:t>e</w:t>
                  </w:r>
                  <w:r w:rsidRPr="00774F0A">
                    <w:rPr>
                      <w:rFonts w:asciiTheme="majorHAnsi" w:eastAsia="Calibri" w:hAnsiTheme="majorHAnsi" w:cstheme="majorHAnsi"/>
                      <w:color w:val="C00000"/>
                      <w:w w:val="99"/>
                      <w:lang w:val="en-CA"/>
                    </w:rPr>
                    <w:t>e</w:t>
                  </w:r>
                  <w:r w:rsidRPr="00774F0A">
                    <w:rPr>
                      <w:rFonts w:asciiTheme="majorHAnsi" w:eastAsia="Calibri" w:hAnsiTheme="majorHAnsi" w:cstheme="majorHAnsi"/>
                      <w:color w:val="C00000"/>
                      <w:spacing w:val="-2"/>
                      <w:lang w:val="en-CA"/>
                    </w:rPr>
                    <w:t xml:space="preserve"> </w:t>
                  </w:r>
                  <w:r w:rsidRPr="00774F0A">
                    <w:rPr>
                      <w:rFonts w:asciiTheme="majorHAnsi" w:eastAsia="Calibri" w:hAnsiTheme="majorHAnsi" w:cstheme="majorHAnsi"/>
                      <w:b/>
                      <w:color w:val="C00000"/>
                      <w:spacing w:val="-1"/>
                      <w:lang w:val="en-CA"/>
                    </w:rPr>
                    <w:t>1-</w:t>
                  </w:r>
                  <w:r w:rsidRPr="00774F0A">
                    <w:rPr>
                      <w:rFonts w:asciiTheme="majorHAnsi" w:eastAsia="Calibri" w:hAnsiTheme="majorHAnsi" w:cstheme="majorHAnsi"/>
                      <w:b/>
                      <w:color w:val="C00000"/>
                      <w:spacing w:val="-2"/>
                      <w:lang w:val="en-CA"/>
                    </w:rPr>
                    <w:t>86</w:t>
                  </w:r>
                  <w:r w:rsidRPr="00774F0A">
                    <w:rPr>
                      <w:rFonts w:asciiTheme="majorHAnsi" w:eastAsia="Calibri" w:hAnsiTheme="majorHAnsi" w:cstheme="majorHAnsi"/>
                      <w:b/>
                      <w:color w:val="C00000"/>
                      <w:spacing w:val="-1"/>
                      <w:lang w:val="en-CA"/>
                    </w:rPr>
                    <w:t>6</w:t>
                  </w:r>
                  <w:r w:rsidRPr="00774F0A">
                    <w:rPr>
                      <w:rFonts w:asciiTheme="majorHAnsi" w:eastAsia="Calibri" w:hAnsiTheme="majorHAnsi" w:cstheme="majorHAnsi"/>
                      <w:b/>
                      <w:color w:val="C00000"/>
                      <w:spacing w:val="-2"/>
                      <w:lang w:val="en-CA"/>
                    </w:rPr>
                    <w:t>-</w:t>
                  </w:r>
                  <w:r w:rsidRPr="00774F0A">
                    <w:rPr>
                      <w:rFonts w:asciiTheme="majorHAnsi" w:eastAsia="Calibri" w:hAnsiTheme="majorHAnsi" w:cstheme="majorHAnsi"/>
                      <w:b/>
                      <w:color w:val="C00000"/>
                      <w:spacing w:val="-3"/>
                      <w:w w:val="97"/>
                      <w:lang w:val="en-CA"/>
                    </w:rPr>
                    <w:t>A</w:t>
                  </w:r>
                  <w:r w:rsidRPr="00774F0A">
                    <w:rPr>
                      <w:rFonts w:asciiTheme="majorHAnsi" w:eastAsia="Calibri" w:hAnsiTheme="majorHAnsi" w:cstheme="majorHAnsi"/>
                      <w:b/>
                      <w:color w:val="C00000"/>
                      <w:spacing w:val="-2"/>
                      <w:w w:val="98"/>
                      <w:lang w:val="en-CA"/>
                    </w:rPr>
                    <w:t>PP</w:t>
                  </w:r>
                  <w:r w:rsidRPr="00774F0A">
                    <w:rPr>
                      <w:rFonts w:asciiTheme="majorHAnsi" w:eastAsia="Calibri" w:hAnsiTheme="majorHAnsi" w:cstheme="majorHAnsi"/>
                      <w:b/>
                      <w:color w:val="C00000"/>
                      <w:spacing w:val="-2"/>
                      <w:lang w:val="en-CA"/>
                    </w:rPr>
                    <w:t>ELL</w:t>
                  </w:r>
                  <w:r w:rsidRPr="00774F0A">
                    <w:rPr>
                      <w:rFonts w:asciiTheme="majorHAnsi" w:eastAsia="Calibri" w:hAnsiTheme="majorHAnsi" w:cstheme="majorHAnsi"/>
                      <w:b/>
                      <w:color w:val="C00000"/>
                      <w:lang w:val="en-CA"/>
                    </w:rPr>
                    <w:t>E</w:t>
                  </w:r>
                  <w:r w:rsidRPr="00774F0A">
                    <w:rPr>
                      <w:rFonts w:ascii="Calibri" w:hAnsi="Calibri" w:cs="Calibri"/>
                      <w:color w:val="C00000"/>
                      <w:sz w:val="22"/>
                      <w:szCs w:val="22"/>
                      <w:lang w:val="en-CA"/>
                    </w:rPr>
                    <w:t xml:space="preserve"> </w:t>
                  </w:r>
                </w:p>
                <w:p w14:paraId="6FEDF480" w14:textId="77777777" w:rsidR="00FC7ED1" w:rsidRPr="00774F0A" w:rsidRDefault="00FC7ED1" w:rsidP="007F42C8">
                  <w:pPr>
                    <w:jc w:val="center"/>
                    <w:rPr>
                      <w:rFonts w:ascii="Calibri" w:hAnsi="Calibri" w:cs="Calibri"/>
                      <w:b/>
                      <w:bCs/>
                      <w:color w:val="C00000"/>
                      <w:sz w:val="22"/>
                      <w:szCs w:val="22"/>
                      <w:lang w:val="en-CA"/>
                    </w:rPr>
                  </w:pPr>
                  <w:r w:rsidRPr="00774F0A">
                    <w:rPr>
                      <w:rFonts w:ascii="Calibri" w:hAnsi="Calibri" w:cs="Calibri"/>
                      <w:b/>
                      <w:bCs/>
                      <w:color w:val="C00000"/>
                      <w:sz w:val="22"/>
                      <w:szCs w:val="22"/>
                      <w:lang w:val="en-CA"/>
                    </w:rPr>
                    <w:t>Or INFO-SANTÉ/INFO-SOCIAL by calling 811</w:t>
                  </w:r>
                </w:p>
                <w:p w14:paraId="45FB0818" w14:textId="77777777" w:rsidR="00FC7ED1" w:rsidRPr="00774F0A" w:rsidRDefault="00FC7ED1" w:rsidP="007F42C8">
                  <w:pPr>
                    <w:jc w:val="center"/>
                    <w:rPr>
                      <w:rFonts w:ascii="Calibri" w:hAnsi="Calibri" w:cs="Calibri"/>
                      <w:bCs/>
                      <w:color w:val="C00000"/>
                      <w:sz w:val="22"/>
                      <w:szCs w:val="22"/>
                      <w:lang w:val="en-CA"/>
                    </w:rPr>
                  </w:pPr>
                </w:p>
                <w:p w14:paraId="6EA70C3F" w14:textId="77777777" w:rsidR="00FC7ED1" w:rsidRDefault="00FC7ED1" w:rsidP="00A952B9">
                  <w:pPr>
                    <w:jc w:val="center"/>
                    <w:rPr>
                      <w:rFonts w:ascii="Calibri" w:hAnsi="Calibri" w:cs="Calibri"/>
                      <w:b/>
                      <w:color w:val="C00000"/>
                      <w:sz w:val="22"/>
                      <w:szCs w:val="22"/>
                      <w:lang w:val="en-CA"/>
                    </w:rPr>
                  </w:pPr>
                  <w:r w:rsidRPr="008E6728">
                    <w:rPr>
                      <w:rFonts w:ascii="Calibri" w:hAnsi="Calibri" w:cs="Calibri"/>
                      <w:b/>
                      <w:color w:val="C00000"/>
                      <w:sz w:val="22"/>
                      <w:szCs w:val="22"/>
                      <w:lang w:val="en-CA"/>
                    </w:rPr>
                    <w:t>Information concerning travel within our region: 1-866-601-8772</w:t>
                  </w:r>
                </w:p>
                <w:p w14:paraId="049F31CB" w14:textId="77777777" w:rsidR="00FC7ED1" w:rsidRDefault="00FC7ED1" w:rsidP="00A952B9">
                  <w:pPr>
                    <w:jc w:val="center"/>
                    <w:rPr>
                      <w:rFonts w:ascii="Calibri" w:hAnsi="Calibri" w:cs="Calibri"/>
                      <w:b/>
                      <w:color w:val="C00000"/>
                      <w:sz w:val="22"/>
                      <w:szCs w:val="22"/>
                      <w:lang w:val="en-CA"/>
                    </w:rPr>
                  </w:pPr>
                </w:p>
                <w:p w14:paraId="14D8E519" w14:textId="77777777" w:rsidR="00FC7ED1" w:rsidRPr="001A0CA5" w:rsidRDefault="00FC7ED1" w:rsidP="00A952B9">
                  <w:pPr>
                    <w:jc w:val="center"/>
                    <w:rPr>
                      <w:rFonts w:ascii="Calibri" w:hAnsi="Calibri" w:cs="Calibri"/>
                      <w:b/>
                      <w:color w:val="C00000"/>
                      <w:sz w:val="22"/>
                      <w:szCs w:val="22"/>
                      <w:lang w:val="en-CA"/>
                    </w:rPr>
                  </w:pPr>
                  <w:r w:rsidRPr="00335D3E">
                    <w:rPr>
                      <w:rFonts w:ascii="Calibri" w:hAnsi="Calibri" w:cs="Calibri"/>
                      <w:b/>
                      <w:color w:val="C00000"/>
                      <w:sz w:val="22"/>
                      <w:szCs w:val="22"/>
                      <w:lang w:val="en-CA"/>
                    </w:rPr>
                    <w:t>Information about returning to work (Santé au Travail team from Santé Publique): 1-833-354-0009</w:t>
                  </w:r>
                </w:p>
              </w:txbxContent>
            </v:textbox>
            <w10:wrap type="tight" anchorx="margin"/>
          </v:roundrect>
        </w:pict>
      </w:r>
      <w:r w:rsidR="006E75EA" w:rsidRPr="000747C1">
        <w:rPr>
          <w:rFonts w:cstheme="majorHAnsi"/>
          <w:color w:val="FF0000"/>
          <w:lang w:val="en-CA"/>
        </w:rPr>
        <w:t xml:space="preserve">Latest update : </w:t>
      </w:r>
      <w:r w:rsidR="00945E5F">
        <w:rPr>
          <w:rFonts w:cstheme="majorHAnsi"/>
          <w:color w:val="FF0000"/>
          <w:lang w:val="en-CA"/>
        </w:rPr>
        <w:t>June 29</w:t>
      </w:r>
      <w:r w:rsidR="009B4F26" w:rsidRPr="009B4F26">
        <w:rPr>
          <w:rFonts w:cstheme="majorHAnsi"/>
          <w:color w:val="FF0000"/>
          <w:vertAlign w:val="superscript"/>
          <w:lang w:val="en-CA"/>
        </w:rPr>
        <w:t>th</w:t>
      </w:r>
      <w:r w:rsidR="006E75EA" w:rsidRPr="000747C1">
        <w:rPr>
          <w:rFonts w:cstheme="majorHAnsi"/>
          <w:color w:val="FF0000"/>
          <w:lang w:val="en-CA"/>
        </w:rPr>
        <w:t xml:space="preserve"> 2020</w:t>
      </w:r>
    </w:p>
    <w:p w14:paraId="53128261" w14:textId="77777777" w:rsidR="007F42C8" w:rsidRPr="000747C1" w:rsidRDefault="007F42C8" w:rsidP="00F63293">
      <w:pPr>
        <w:jc w:val="center"/>
        <w:rPr>
          <w:rFonts w:ascii="Times New Roman" w:hAnsi="Times New Roman" w:cs="Times New Roman"/>
          <w:b/>
          <w:bCs/>
          <w:lang w:val="en-CA"/>
        </w:rPr>
      </w:pPr>
    </w:p>
    <w:p w14:paraId="7812CB10" w14:textId="77777777" w:rsidR="00774F0A" w:rsidRPr="000747C1" w:rsidRDefault="00774F0A" w:rsidP="00774F0A">
      <w:pPr>
        <w:spacing w:after="11" w:line="200" w:lineRule="exact"/>
        <w:rPr>
          <w:rFonts w:asciiTheme="majorHAnsi" w:eastAsia="Calibri" w:hAnsiTheme="majorHAnsi" w:cstheme="majorHAnsi"/>
          <w:b/>
          <w:color w:val="0070C0"/>
          <w:w w:val="99"/>
          <w:lang w:val="en-CA"/>
        </w:rPr>
      </w:pPr>
      <w:r w:rsidRPr="000747C1">
        <w:rPr>
          <w:rFonts w:asciiTheme="majorHAnsi" w:eastAsia="Calibri" w:hAnsiTheme="majorHAnsi" w:cstheme="majorHAnsi"/>
          <w:b/>
          <w:color w:val="0070C0"/>
          <w:w w:val="99"/>
          <w:lang w:val="en-CA"/>
        </w:rPr>
        <w:t>MUTUAL AID AND SOLIDARITY ARE KEY IN HELPING THE MOST VULNERABLE. SERVICES ARE OFFERED, YET NOTHING REPLACES ACTS OF KINDNESS AND GENEROSITY FROM FAMILY, FRIENDS AND NEIGHBOURS TO HELP ALL OF US OVERCOME THIS COLLECTIVE CHALLENGE!</w:t>
      </w:r>
    </w:p>
    <w:p w14:paraId="62486C05" w14:textId="77777777" w:rsidR="007F42C8" w:rsidRPr="000747C1" w:rsidRDefault="007F42C8" w:rsidP="00F63293">
      <w:pPr>
        <w:jc w:val="center"/>
        <w:rPr>
          <w:rFonts w:ascii="Times New Roman" w:hAnsi="Times New Roman" w:cs="Times New Roman"/>
          <w:b/>
          <w:bCs/>
          <w:lang w:val="en-CA"/>
        </w:rPr>
      </w:pPr>
    </w:p>
    <w:p w14:paraId="4101652C" w14:textId="77777777" w:rsidR="007F42C8" w:rsidRPr="000747C1" w:rsidRDefault="007F42C8" w:rsidP="00F63293">
      <w:pPr>
        <w:jc w:val="center"/>
        <w:rPr>
          <w:rFonts w:ascii="Times New Roman" w:hAnsi="Times New Roman" w:cs="Times New Roman"/>
          <w:b/>
          <w:bCs/>
          <w:lang w:val="en-CA"/>
        </w:rPr>
      </w:pPr>
    </w:p>
    <w:p w14:paraId="4B99056E" w14:textId="77777777" w:rsidR="007F42C8" w:rsidRPr="000747C1" w:rsidRDefault="007F42C8" w:rsidP="007F42C8">
      <w:pPr>
        <w:rPr>
          <w:rFonts w:ascii="Times New Roman" w:hAnsi="Times New Roman" w:cs="Times New Roman"/>
          <w:b/>
          <w:bCs/>
          <w:lang w:val="en-CA"/>
        </w:rPr>
      </w:pPr>
      <w:bookmarkStart w:id="1" w:name="_Toc35877230"/>
      <w:bookmarkStart w:id="2" w:name="_Toc35878280"/>
    </w:p>
    <w:p w14:paraId="43F78526" w14:textId="77777777" w:rsidR="009628E8" w:rsidRPr="000747C1" w:rsidRDefault="00774F0A" w:rsidP="009628E8">
      <w:pPr>
        <w:pStyle w:val="Titre1"/>
        <w:rPr>
          <w:rFonts w:cstheme="majorHAnsi"/>
          <w:color w:val="C00000"/>
          <w:lang w:val="en-CA"/>
        </w:rPr>
      </w:pPr>
      <w:r w:rsidRPr="000747C1">
        <w:rPr>
          <w:lang w:val="en-CA"/>
        </w:rPr>
        <w:t xml:space="preserve">MUNICIPAL </w:t>
      </w:r>
      <w:r w:rsidR="009628E8" w:rsidRPr="000747C1">
        <w:rPr>
          <w:lang w:val="en-CA"/>
        </w:rPr>
        <w:t xml:space="preserve">Services </w:t>
      </w:r>
    </w:p>
    <w:p w14:paraId="1299C43A" w14:textId="77777777" w:rsidR="009628E8" w:rsidRPr="000747C1" w:rsidRDefault="009628E8" w:rsidP="009628E8">
      <w:pPr>
        <w:rPr>
          <w:rFonts w:cstheme="majorHAnsi"/>
          <w:lang w:val="en-CA"/>
        </w:rPr>
      </w:pPr>
    </w:p>
    <w:p w14:paraId="40ED8640" w14:textId="77777777" w:rsidR="001F1B00" w:rsidRPr="000747C1" w:rsidRDefault="00774F0A" w:rsidP="003C42E0">
      <w:pPr>
        <w:widowControl w:val="0"/>
        <w:autoSpaceDE w:val="0"/>
        <w:autoSpaceDN w:val="0"/>
        <w:adjustRightInd w:val="0"/>
        <w:ind w:right="50"/>
        <w:jc w:val="both"/>
        <w:rPr>
          <w:rFonts w:asciiTheme="majorHAnsi" w:eastAsia="Calibri" w:hAnsiTheme="majorHAnsi" w:cstheme="majorHAnsi"/>
          <w:color w:val="000000"/>
          <w:spacing w:val="-1"/>
          <w:w w:val="99"/>
          <w:sz w:val="22"/>
          <w:szCs w:val="22"/>
          <w:lang w:val="en-CA"/>
        </w:rPr>
      </w:pPr>
      <w:bookmarkStart w:id="3" w:name="_Toc35877231"/>
      <w:bookmarkStart w:id="4" w:name="_Toc35878281"/>
      <w:bookmarkEnd w:id="1"/>
      <w:bookmarkEnd w:id="2"/>
      <w:r w:rsidRPr="000747C1">
        <w:rPr>
          <w:rFonts w:asciiTheme="majorHAnsi" w:eastAsia="Calibri" w:hAnsiTheme="majorHAnsi" w:cstheme="majorHAnsi"/>
          <w:color w:val="000000"/>
          <w:spacing w:val="-1"/>
          <w:w w:val="99"/>
          <w:sz w:val="22"/>
          <w:szCs w:val="22"/>
          <w:lang w:val="en-CA"/>
        </w:rPr>
        <w:t>All municipal infrastructures including libraries, community centres, and sports and recreation facilities are closed to the public. Most Town Halls are closed but the employees are on hand to ensure essential services to citizens. In order to limit the risk of COVID-19 spreading, municipal employees will reply to citizens by telephone rather than in person.</w:t>
      </w:r>
    </w:p>
    <w:p w14:paraId="4DDBEF00" w14:textId="77777777" w:rsidR="00774F0A" w:rsidRPr="000747C1" w:rsidRDefault="00774F0A" w:rsidP="00774F0A">
      <w:pPr>
        <w:widowControl w:val="0"/>
        <w:autoSpaceDE w:val="0"/>
        <w:autoSpaceDN w:val="0"/>
        <w:adjustRightInd w:val="0"/>
        <w:ind w:right="-766"/>
        <w:jc w:val="both"/>
        <w:rPr>
          <w:rFonts w:ascii="Calibri" w:hAnsi="Calibri" w:cs="Calibri"/>
          <w:sz w:val="22"/>
          <w:szCs w:val="22"/>
          <w:lang w:val="en-CA"/>
        </w:rPr>
      </w:pPr>
    </w:p>
    <w:p w14:paraId="398D637A" w14:textId="77777777" w:rsidR="001F1B00" w:rsidRDefault="002A60D4" w:rsidP="00C151DE">
      <w:pPr>
        <w:widowControl w:val="0"/>
        <w:autoSpaceDE w:val="0"/>
        <w:autoSpaceDN w:val="0"/>
        <w:adjustRightInd w:val="0"/>
        <w:ind w:right="50"/>
        <w:jc w:val="both"/>
        <w:rPr>
          <w:rFonts w:asciiTheme="majorHAnsi" w:eastAsia="Calibri" w:hAnsiTheme="majorHAnsi" w:cstheme="majorHAnsi"/>
          <w:color w:val="000000"/>
          <w:spacing w:val="-1"/>
          <w:w w:val="99"/>
          <w:sz w:val="22"/>
          <w:szCs w:val="22"/>
          <w:lang w:val="en-CA"/>
        </w:rPr>
      </w:pPr>
      <w:r w:rsidRPr="000747C1">
        <w:rPr>
          <w:rFonts w:ascii="Calibri" w:hAnsi="Calibri" w:cs="Calibri"/>
          <w:sz w:val="22"/>
          <w:szCs w:val="22"/>
          <w:lang w:val="en-CA"/>
        </w:rPr>
        <w:t>The municipalities are working hard to ensure that the preventive measures promoted by the government are implemented in their respective communities through information, awareness and listening to citizens.</w:t>
      </w:r>
      <w:r w:rsidRPr="000747C1">
        <w:rPr>
          <w:rFonts w:asciiTheme="majorHAnsi" w:eastAsia="Calibri" w:hAnsiTheme="majorHAnsi" w:cstheme="majorHAnsi"/>
          <w:color w:val="000000"/>
          <w:spacing w:val="-1"/>
          <w:w w:val="99"/>
          <w:sz w:val="22"/>
          <w:szCs w:val="22"/>
          <w:lang w:val="en-CA"/>
        </w:rPr>
        <w:t xml:space="preserve"> Support services are underway. The municipalities are constantly adapting their services in connection with the new measures that are emerging.</w:t>
      </w:r>
      <w:bookmarkEnd w:id="3"/>
      <w:bookmarkEnd w:id="4"/>
    </w:p>
    <w:p w14:paraId="3461D779" w14:textId="77777777" w:rsidR="00C151DE" w:rsidRPr="00C151DE" w:rsidRDefault="00C151DE" w:rsidP="00C151DE">
      <w:pPr>
        <w:widowControl w:val="0"/>
        <w:autoSpaceDE w:val="0"/>
        <w:autoSpaceDN w:val="0"/>
        <w:adjustRightInd w:val="0"/>
        <w:ind w:right="50"/>
        <w:jc w:val="both"/>
        <w:rPr>
          <w:rFonts w:ascii="Calibri" w:hAnsi="Calibri" w:cs="Calibri"/>
          <w:sz w:val="22"/>
          <w:szCs w:val="22"/>
          <w:lang w:val="en-CA"/>
        </w:rPr>
      </w:pPr>
    </w:p>
    <w:p w14:paraId="3CF2D8B6" w14:textId="77777777" w:rsidR="001F1B00" w:rsidRPr="000747C1" w:rsidRDefault="001F1B00" w:rsidP="001F1B00">
      <w:pPr>
        <w:rPr>
          <w:lang w:val="en-CA"/>
        </w:rPr>
      </w:pPr>
    </w:p>
    <w:tbl>
      <w:tblPr>
        <w:tblStyle w:val="TableauListe3-Accentuation11"/>
        <w:tblW w:w="4918" w:type="pct"/>
        <w:tblLook w:val="04A0" w:firstRow="1" w:lastRow="0" w:firstColumn="1" w:lastColumn="0" w:noHBand="0" w:noVBand="1"/>
      </w:tblPr>
      <w:tblGrid>
        <w:gridCol w:w="2272"/>
        <w:gridCol w:w="2273"/>
        <w:gridCol w:w="4919"/>
      </w:tblGrid>
      <w:tr w:rsidR="001F1B00" w:rsidRPr="000747C1" w14:paraId="3E927C0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0" w:type="pct"/>
            <w:tcBorders>
              <w:bottom w:val="single" w:sz="4" w:space="0" w:color="auto"/>
            </w:tcBorders>
            <w:shd w:val="clear" w:color="auto" w:fill="548DD4" w:themeFill="text2" w:themeFillTint="99"/>
          </w:tcPr>
          <w:p w14:paraId="2EBF8597" w14:textId="77777777" w:rsidR="001F1B00" w:rsidRPr="000747C1" w:rsidRDefault="001F1B00" w:rsidP="002A60D4">
            <w:pPr>
              <w:jc w:val="center"/>
              <w:rPr>
                <w:rFonts w:asciiTheme="majorHAnsi" w:hAnsiTheme="majorHAnsi" w:cstheme="majorHAnsi"/>
                <w:lang w:val="en-CA"/>
              </w:rPr>
            </w:pPr>
            <w:r w:rsidRPr="000747C1">
              <w:rPr>
                <w:rFonts w:asciiTheme="majorHAnsi" w:hAnsiTheme="majorHAnsi" w:cstheme="majorHAnsi"/>
                <w:lang w:val="en-CA"/>
              </w:rPr>
              <w:t>Municipalit</w:t>
            </w:r>
            <w:r w:rsidR="000747C1">
              <w:rPr>
                <w:rFonts w:asciiTheme="majorHAnsi" w:hAnsiTheme="majorHAnsi" w:cstheme="majorHAnsi"/>
                <w:lang w:val="en-CA"/>
              </w:rPr>
              <w:t>i</w:t>
            </w:r>
            <w:r w:rsidR="002A60D4" w:rsidRPr="000747C1">
              <w:rPr>
                <w:rFonts w:asciiTheme="majorHAnsi" w:hAnsiTheme="majorHAnsi" w:cstheme="majorHAnsi"/>
                <w:lang w:val="en-CA"/>
              </w:rPr>
              <w:t>es</w:t>
            </w:r>
          </w:p>
        </w:tc>
        <w:tc>
          <w:tcPr>
            <w:tcW w:w="1201" w:type="pct"/>
            <w:tcBorders>
              <w:bottom w:val="single" w:sz="4" w:space="0" w:color="auto"/>
            </w:tcBorders>
            <w:shd w:val="clear" w:color="auto" w:fill="548DD4" w:themeFill="text2" w:themeFillTint="99"/>
          </w:tcPr>
          <w:p w14:paraId="49C7D4B6" w14:textId="77777777" w:rsidR="001F1B00" w:rsidRPr="000747C1" w:rsidRDefault="001F1B00" w:rsidP="000B01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 xml:space="preserve">COVID-19 </w:t>
            </w:r>
            <w:r w:rsidR="002A60D4" w:rsidRPr="000747C1">
              <w:rPr>
                <w:rFonts w:asciiTheme="majorHAnsi" w:hAnsiTheme="majorHAnsi" w:cstheme="majorHAnsi"/>
                <w:lang w:val="en-CA"/>
              </w:rPr>
              <w:t>Measures</w:t>
            </w:r>
          </w:p>
        </w:tc>
        <w:tc>
          <w:tcPr>
            <w:tcW w:w="2599" w:type="pct"/>
            <w:tcBorders>
              <w:bottom w:val="single" w:sz="4" w:space="0" w:color="auto"/>
            </w:tcBorders>
            <w:shd w:val="clear" w:color="auto" w:fill="548DD4" w:themeFill="text2" w:themeFillTint="99"/>
          </w:tcPr>
          <w:p w14:paraId="56B0A86D" w14:textId="77777777" w:rsidR="001F1B00" w:rsidRPr="000747C1" w:rsidRDefault="002A60D4" w:rsidP="000B01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Contact Information</w:t>
            </w:r>
            <w:r w:rsidR="001F1B00" w:rsidRPr="000747C1">
              <w:rPr>
                <w:rFonts w:asciiTheme="majorHAnsi" w:hAnsiTheme="majorHAnsi" w:cstheme="majorHAnsi"/>
                <w:lang w:val="en-CA"/>
              </w:rPr>
              <w:t xml:space="preserve"> </w:t>
            </w:r>
          </w:p>
        </w:tc>
      </w:tr>
      <w:tr w:rsidR="001F1B00" w:rsidRPr="000747C1" w14:paraId="7F82A0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14:paraId="425925C2" w14:textId="77777777" w:rsidR="001F1B00" w:rsidRPr="000747C1" w:rsidRDefault="001F1B00" w:rsidP="001F1B00">
            <w:pPr>
              <w:contextualSpacing/>
              <w:rPr>
                <w:rFonts w:asciiTheme="majorHAnsi" w:hAnsiTheme="majorHAnsi" w:cstheme="majorHAnsi"/>
                <w:bCs w:val="0"/>
                <w:lang w:val="en-CA"/>
              </w:rPr>
            </w:pPr>
            <w:r w:rsidRPr="000747C1">
              <w:rPr>
                <w:rFonts w:asciiTheme="majorHAnsi" w:hAnsiTheme="majorHAnsi" w:cstheme="majorHAnsi"/>
                <w:bCs w:val="0"/>
                <w:lang w:val="en-CA"/>
              </w:rPr>
              <w:t>Gaspé</w:t>
            </w:r>
          </w:p>
        </w:tc>
        <w:tc>
          <w:tcPr>
            <w:tcW w:w="1201" w:type="pct"/>
            <w:vMerge w:val="restart"/>
            <w:tcBorders>
              <w:top w:val="single" w:sz="4" w:space="0" w:color="auto"/>
              <w:left w:val="single" w:sz="4" w:space="0" w:color="auto"/>
              <w:right w:val="single" w:sz="4" w:space="0" w:color="auto"/>
            </w:tcBorders>
            <w:vAlign w:val="center"/>
          </w:tcPr>
          <w:p w14:paraId="0196003A" w14:textId="77777777" w:rsidR="001F1B00" w:rsidRPr="000747C1" w:rsidRDefault="009C09EE" w:rsidP="0007665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highlight w:val="yellow"/>
                <w:lang w:val="en-CA"/>
              </w:rPr>
            </w:pPr>
            <w:r w:rsidRPr="000747C1">
              <w:rPr>
                <w:rFonts w:asciiTheme="majorHAnsi" w:eastAsia="Calibri" w:hAnsiTheme="majorHAnsi" w:cstheme="majorHAnsi"/>
                <w:color w:val="000000"/>
                <w:spacing w:val="-1"/>
                <w:w w:val="97"/>
                <w:lang w:val="en-CA"/>
              </w:rPr>
              <w:t>Citizen awareness and information is available through telephone support and on Websites and social Networks.</w:t>
            </w:r>
          </w:p>
        </w:tc>
        <w:tc>
          <w:tcPr>
            <w:tcW w:w="2599" w:type="pct"/>
            <w:tcBorders>
              <w:top w:val="single" w:sz="4" w:space="0" w:color="auto"/>
              <w:left w:val="single" w:sz="4" w:space="0" w:color="auto"/>
              <w:bottom w:val="single" w:sz="4" w:space="0" w:color="auto"/>
              <w:right w:val="single" w:sz="4" w:space="0" w:color="auto"/>
            </w:tcBorders>
          </w:tcPr>
          <w:p w14:paraId="6E71F132" w14:textId="77777777" w:rsidR="001F1B00" w:rsidRPr="00076650" w:rsidRDefault="001F1B00" w:rsidP="000B01D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76650">
              <w:rPr>
                <w:rFonts w:asciiTheme="majorHAnsi" w:hAnsiTheme="majorHAnsi" w:cstheme="majorHAnsi"/>
              </w:rPr>
              <w:t>418 368-2104</w:t>
            </w:r>
          </w:p>
          <w:p w14:paraId="0FB78278" w14:textId="77777777" w:rsidR="001F1B00" w:rsidRPr="00076650" w:rsidRDefault="001F1B00"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7522892" w14:textId="77777777" w:rsidR="001F1B00" w:rsidRPr="00076650" w:rsidRDefault="009C09EE"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76650">
              <w:rPr>
                <w:rFonts w:asciiTheme="majorHAnsi" w:hAnsiTheme="majorHAnsi" w:cstheme="majorHAnsi"/>
              </w:rPr>
              <w:t>Website</w:t>
            </w:r>
            <w:r w:rsidR="001F1B00" w:rsidRPr="00076650">
              <w:rPr>
                <w:rFonts w:asciiTheme="majorHAnsi" w:hAnsiTheme="majorHAnsi" w:cstheme="majorHAnsi"/>
              </w:rPr>
              <w:t>:</w:t>
            </w:r>
          </w:p>
          <w:p w14:paraId="2B6C61A9" w14:textId="77777777" w:rsidR="001F1B00" w:rsidRPr="00076650" w:rsidRDefault="006776F0"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hyperlink r:id="rId11" w:history="1">
              <w:r w:rsidR="001F1B00" w:rsidRPr="00076650">
                <w:rPr>
                  <w:rStyle w:val="Lienhypertexte"/>
                  <w:rFonts w:asciiTheme="majorHAnsi" w:hAnsiTheme="majorHAnsi" w:cstheme="majorHAnsi"/>
                </w:rPr>
                <w:t>ville.gaspe.qc.ca/coronavirus</w:t>
              </w:r>
            </w:hyperlink>
          </w:p>
          <w:p w14:paraId="1FC39945" w14:textId="77777777" w:rsidR="001F1B00" w:rsidRPr="00076650" w:rsidRDefault="001F1B00"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3D6CC826" w14:textId="77777777" w:rsidR="001F1B00" w:rsidRPr="00076650" w:rsidRDefault="006776F0"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hyperlink r:id="rId12" w:history="1">
              <w:r w:rsidR="001F1B00" w:rsidRPr="00076650">
                <w:rPr>
                  <w:rStyle w:val="Lienhypertexte"/>
                  <w:rFonts w:asciiTheme="majorHAnsi" w:hAnsiTheme="majorHAnsi" w:cstheme="majorHAnsi"/>
                  <w:u w:val="none"/>
                </w:rPr>
                <w:t>Facebook</w:t>
              </w:r>
            </w:hyperlink>
            <w:r w:rsidR="00400E8D" w:rsidRPr="00076650">
              <w:rPr>
                <w:rStyle w:val="Lienhypertexte"/>
                <w:rFonts w:asciiTheme="majorHAnsi" w:hAnsiTheme="majorHAnsi" w:cstheme="majorHAnsi"/>
                <w:u w:val="none"/>
              </w:rPr>
              <w:t> </w:t>
            </w:r>
            <w:r w:rsidR="009C09EE" w:rsidRPr="00076650">
              <w:rPr>
                <w:rFonts w:asciiTheme="majorHAnsi" w:hAnsiTheme="majorHAnsi" w:cstheme="majorHAnsi"/>
              </w:rPr>
              <w:t>Page</w:t>
            </w:r>
            <w:r w:rsidR="00400E8D" w:rsidRPr="00076650">
              <w:rPr>
                <w:rStyle w:val="Lienhypertexte"/>
                <w:rFonts w:asciiTheme="majorHAnsi" w:hAnsiTheme="majorHAnsi" w:cstheme="majorHAnsi"/>
                <w:u w:val="none"/>
              </w:rPr>
              <w:t>: Ville de Gaspé</w:t>
            </w:r>
          </w:p>
          <w:p w14:paraId="0562CB0E" w14:textId="77777777" w:rsidR="001F1B00" w:rsidRPr="00076650" w:rsidRDefault="001F1B00"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54BD614A" w14:textId="77777777" w:rsidR="001F1B00" w:rsidRPr="000747C1" w:rsidRDefault="006776F0" w:rsidP="000747C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hyperlink r:id="rId13" w:history="1">
              <w:r w:rsidR="000747C1">
                <w:rPr>
                  <w:rStyle w:val="Lienhypertexte"/>
                  <w:rFonts w:asciiTheme="majorHAnsi" w:hAnsiTheme="majorHAnsi" w:cstheme="majorHAnsi"/>
                </w:rPr>
                <w:t>Municipal alert system</w:t>
              </w:r>
            </w:hyperlink>
            <w:r w:rsidR="001F1B00" w:rsidRPr="000747C1">
              <w:rPr>
                <w:rFonts w:asciiTheme="majorHAnsi" w:hAnsiTheme="majorHAnsi" w:cstheme="majorHAnsi"/>
              </w:rPr>
              <w:t xml:space="preserve"> </w:t>
            </w:r>
            <w:r w:rsidR="009C09EE" w:rsidRPr="000747C1">
              <w:rPr>
                <w:rFonts w:asciiTheme="majorHAnsi" w:hAnsiTheme="majorHAnsi" w:cstheme="majorHAnsi"/>
              </w:rPr>
              <w:t xml:space="preserve"> bilingual</w:t>
            </w:r>
          </w:p>
        </w:tc>
      </w:tr>
      <w:tr w:rsidR="001F1B00" w:rsidRPr="000747C1" w14:paraId="7D549987" w14:textId="77777777">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14:paraId="1DC09289" w14:textId="77777777" w:rsidR="001F1B00" w:rsidRPr="000747C1" w:rsidRDefault="001F1B00" w:rsidP="001F1B00">
            <w:pPr>
              <w:contextualSpacing/>
              <w:rPr>
                <w:rFonts w:asciiTheme="majorHAnsi" w:hAnsiTheme="majorHAnsi" w:cstheme="majorHAnsi"/>
                <w:bCs w:val="0"/>
                <w:lang w:val="en-CA"/>
              </w:rPr>
            </w:pPr>
            <w:r w:rsidRPr="000747C1">
              <w:rPr>
                <w:rFonts w:asciiTheme="majorHAnsi" w:hAnsiTheme="majorHAnsi" w:cstheme="majorHAnsi"/>
                <w:bCs w:val="0"/>
                <w:lang w:val="en-CA"/>
              </w:rPr>
              <w:t>Murdochville</w:t>
            </w:r>
          </w:p>
        </w:tc>
        <w:tc>
          <w:tcPr>
            <w:tcW w:w="1201" w:type="pct"/>
            <w:vMerge/>
            <w:tcBorders>
              <w:left w:val="single" w:sz="4" w:space="0" w:color="auto"/>
              <w:right w:val="single" w:sz="4" w:space="0" w:color="auto"/>
            </w:tcBorders>
          </w:tcPr>
          <w:p w14:paraId="34CE0A41" w14:textId="77777777" w:rsidR="001F1B00" w:rsidRPr="000747C1" w:rsidRDefault="001F1B00" w:rsidP="000B01D9">
            <w:pPr>
              <w:pStyle w:val="Paragraphedeliste"/>
              <w:ind w:left="40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p>
        </w:tc>
        <w:tc>
          <w:tcPr>
            <w:tcW w:w="2599" w:type="pct"/>
            <w:tcBorders>
              <w:top w:val="single" w:sz="4" w:space="0" w:color="auto"/>
              <w:left w:val="single" w:sz="4" w:space="0" w:color="auto"/>
              <w:bottom w:val="single" w:sz="4" w:space="0" w:color="auto"/>
              <w:right w:val="single" w:sz="4" w:space="0" w:color="auto"/>
            </w:tcBorders>
          </w:tcPr>
          <w:p w14:paraId="16AE5839" w14:textId="77777777" w:rsidR="001F1B00" w:rsidRPr="000747C1" w:rsidRDefault="001F1B00"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418 784-2536</w:t>
            </w:r>
          </w:p>
          <w:p w14:paraId="62EBF3C5" w14:textId="77777777" w:rsidR="001F1B00" w:rsidRPr="000747C1" w:rsidRDefault="001F1B00"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p>
          <w:p w14:paraId="5A85FB6E" w14:textId="77777777" w:rsidR="001F1B00" w:rsidRPr="000747C1" w:rsidRDefault="009C09EE"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Website</w:t>
            </w:r>
            <w:r w:rsidR="001F1B00" w:rsidRPr="000747C1">
              <w:rPr>
                <w:rFonts w:asciiTheme="majorHAnsi" w:hAnsiTheme="majorHAnsi" w:cstheme="majorHAnsi"/>
                <w:lang w:val="en-CA"/>
              </w:rPr>
              <w:t>:</w:t>
            </w:r>
          </w:p>
          <w:p w14:paraId="6C4D9927" w14:textId="77777777" w:rsidR="001F1B00" w:rsidRPr="000747C1" w:rsidRDefault="006776F0"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hyperlink r:id="rId14" w:history="1">
              <w:r w:rsidR="00400E8D" w:rsidRPr="000747C1">
                <w:rPr>
                  <w:rStyle w:val="Lienhypertexte"/>
                  <w:rFonts w:asciiTheme="majorHAnsi" w:hAnsiTheme="majorHAnsi" w:cstheme="majorHAnsi"/>
                  <w:lang w:val="en-CA"/>
                </w:rPr>
                <w:t>m</w:t>
              </w:r>
              <w:r w:rsidR="001F1B00" w:rsidRPr="000747C1">
                <w:rPr>
                  <w:rStyle w:val="Lienhypertexte"/>
                  <w:rFonts w:asciiTheme="majorHAnsi" w:hAnsiTheme="majorHAnsi" w:cstheme="majorHAnsi"/>
                  <w:lang w:val="en-CA"/>
                </w:rPr>
                <w:t>urdochville.com</w:t>
              </w:r>
            </w:hyperlink>
            <w:r w:rsidR="001F1B00" w:rsidRPr="000747C1">
              <w:rPr>
                <w:rFonts w:asciiTheme="majorHAnsi" w:hAnsiTheme="majorHAnsi" w:cstheme="majorHAnsi"/>
                <w:lang w:val="en-CA"/>
              </w:rPr>
              <w:t xml:space="preserve"> </w:t>
            </w:r>
          </w:p>
        </w:tc>
      </w:tr>
      <w:tr w:rsidR="001F1B00" w:rsidRPr="000747C1" w14:paraId="77CC83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14:paraId="52FA620F" w14:textId="77777777" w:rsidR="001F1B00" w:rsidRPr="000747C1" w:rsidRDefault="001F1B00" w:rsidP="001F1B00">
            <w:pPr>
              <w:contextualSpacing/>
              <w:rPr>
                <w:rFonts w:asciiTheme="majorHAnsi" w:hAnsiTheme="majorHAnsi" w:cstheme="majorHAnsi"/>
                <w:bCs w:val="0"/>
                <w:lang w:val="en-CA"/>
              </w:rPr>
            </w:pPr>
            <w:r w:rsidRPr="000747C1">
              <w:rPr>
                <w:rFonts w:asciiTheme="majorHAnsi" w:hAnsiTheme="majorHAnsi" w:cstheme="majorHAnsi"/>
                <w:bCs w:val="0"/>
                <w:lang w:val="en-CA"/>
              </w:rPr>
              <w:t>Petite-Vallée</w:t>
            </w:r>
          </w:p>
        </w:tc>
        <w:tc>
          <w:tcPr>
            <w:tcW w:w="1201" w:type="pct"/>
            <w:vMerge/>
            <w:tcBorders>
              <w:left w:val="single" w:sz="4" w:space="0" w:color="auto"/>
              <w:right w:val="single" w:sz="4" w:space="0" w:color="auto"/>
            </w:tcBorders>
          </w:tcPr>
          <w:p w14:paraId="6D98A12B" w14:textId="77777777" w:rsidR="001F1B00" w:rsidRPr="000747C1" w:rsidRDefault="001F1B00" w:rsidP="000B01D9">
            <w:pPr>
              <w:pStyle w:val="Paragraphedeliste"/>
              <w:ind w:left="40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p>
        </w:tc>
        <w:tc>
          <w:tcPr>
            <w:tcW w:w="2599" w:type="pct"/>
            <w:tcBorders>
              <w:top w:val="single" w:sz="4" w:space="0" w:color="auto"/>
              <w:left w:val="single" w:sz="4" w:space="0" w:color="auto"/>
              <w:bottom w:val="single" w:sz="4" w:space="0" w:color="auto"/>
              <w:right w:val="single" w:sz="4" w:space="0" w:color="auto"/>
            </w:tcBorders>
          </w:tcPr>
          <w:p w14:paraId="24A69C26" w14:textId="77777777" w:rsidR="001F1B00" w:rsidRPr="00076650" w:rsidRDefault="001F1B00" w:rsidP="000B01D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76650">
              <w:rPr>
                <w:rFonts w:asciiTheme="majorHAnsi" w:hAnsiTheme="majorHAnsi" w:cstheme="majorHAnsi"/>
              </w:rPr>
              <w:t xml:space="preserve"> </w:t>
            </w:r>
            <w:r w:rsidR="00205B2D" w:rsidRPr="00076650">
              <w:rPr>
                <w:rFonts w:asciiTheme="majorHAnsi" w:hAnsiTheme="majorHAnsi" w:cstheme="majorHAnsi"/>
              </w:rPr>
              <w:t>418 393-2949</w:t>
            </w:r>
          </w:p>
          <w:p w14:paraId="2946DB82" w14:textId="77777777" w:rsidR="00205B2D" w:rsidRPr="00076650" w:rsidRDefault="00205B2D" w:rsidP="000B01D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0671F3AC" w14:textId="77777777" w:rsidR="00205B2D" w:rsidRPr="00076650" w:rsidRDefault="006776F0" w:rsidP="000B01D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hyperlink r:id="rId15" w:history="1">
              <w:r w:rsidR="00205B2D" w:rsidRPr="00076650">
                <w:rPr>
                  <w:rStyle w:val="Lienhypertexte"/>
                  <w:rFonts w:asciiTheme="majorHAnsi" w:hAnsiTheme="majorHAnsi" w:cstheme="majorHAnsi"/>
                </w:rPr>
                <w:t>Facebook</w:t>
              </w:r>
            </w:hyperlink>
            <w:r w:rsidR="00400E8D" w:rsidRPr="00076650">
              <w:rPr>
                <w:rStyle w:val="Lienhypertexte"/>
                <w:rFonts w:asciiTheme="majorHAnsi" w:hAnsiTheme="majorHAnsi" w:cstheme="majorHAnsi"/>
              </w:rPr>
              <w:t> </w:t>
            </w:r>
            <w:r w:rsidR="009C09EE" w:rsidRPr="00076650">
              <w:rPr>
                <w:rFonts w:asciiTheme="majorHAnsi" w:hAnsiTheme="majorHAnsi" w:cstheme="majorHAnsi"/>
              </w:rPr>
              <w:t xml:space="preserve">Page: </w:t>
            </w:r>
            <w:r w:rsidR="00400E8D" w:rsidRPr="00076650">
              <w:rPr>
                <w:rFonts w:asciiTheme="majorHAnsi" w:hAnsiTheme="majorHAnsi" w:cstheme="majorHAnsi"/>
              </w:rPr>
              <w:t xml:space="preserve"> Petite-Vallée</w:t>
            </w:r>
            <w:r w:rsidR="009C09EE" w:rsidRPr="00076650">
              <w:rPr>
                <w:rFonts w:asciiTheme="majorHAnsi" w:hAnsiTheme="majorHAnsi" w:cstheme="majorHAnsi"/>
              </w:rPr>
              <w:t xml:space="preserve"> Municipality</w:t>
            </w:r>
          </w:p>
        </w:tc>
      </w:tr>
      <w:tr w:rsidR="001F1B00" w:rsidRPr="000747C1" w14:paraId="55DACA33" w14:textId="77777777">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14:paraId="74B9B8D3" w14:textId="77777777" w:rsidR="001F1B00" w:rsidRPr="000747C1" w:rsidRDefault="001F1B00" w:rsidP="001F1B00">
            <w:pPr>
              <w:contextualSpacing/>
              <w:rPr>
                <w:rFonts w:asciiTheme="majorHAnsi" w:hAnsiTheme="majorHAnsi" w:cstheme="majorHAnsi"/>
                <w:bCs w:val="0"/>
                <w:lang w:val="en-CA"/>
              </w:rPr>
            </w:pPr>
            <w:r w:rsidRPr="000747C1">
              <w:rPr>
                <w:rFonts w:asciiTheme="majorHAnsi" w:hAnsiTheme="majorHAnsi" w:cstheme="majorHAnsi"/>
                <w:bCs w:val="0"/>
                <w:lang w:val="en-CA"/>
              </w:rPr>
              <w:t>Grande-Vallée</w:t>
            </w:r>
          </w:p>
        </w:tc>
        <w:tc>
          <w:tcPr>
            <w:tcW w:w="1201" w:type="pct"/>
            <w:vMerge/>
            <w:tcBorders>
              <w:left w:val="single" w:sz="4" w:space="0" w:color="auto"/>
              <w:right w:val="single" w:sz="4" w:space="0" w:color="auto"/>
            </w:tcBorders>
          </w:tcPr>
          <w:p w14:paraId="5997CC1D" w14:textId="77777777" w:rsidR="001F1B00" w:rsidRPr="000747C1" w:rsidRDefault="001F1B00" w:rsidP="000B01D9">
            <w:pPr>
              <w:pStyle w:val="Paragraphedeliste"/>
              <w:ind w:left="40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p>
        </w:tc>
        <w:tc>
          <w:tcPr>
            <w:tcW w:w="2599" w:type="pct"/>
            <w:tcBorders>
              <w:top w:val="single" w:sz="4" w:space="0" w:color="auto"/>
              <w:left w:val="single" w:sz="4" w:space="0" w:color="auto"/>
              <w:bottom w:val="single" w:sz="4" w:space="0" w:color="auto"/>
              <w:right w:val="single" w:sz="4" w:space="0" w:color="auto"/>
            </w:tcBorders>
          </w:tcPr>
          <w:p w14:paraId="293840F1" w14:textId="77777777" w:rsidR="002D54A1" w:rsidRPr="00076650" w:rsidRDefault="002D54A1" w:rsidP="002D54A1">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76650">
              <w:rPr>
                <w:rFonts w:asciiTheme="majorHAnsi" w:hAnsiTheme="majorHAnsi" w:cstheme="majorHAnsi"/>
              </w:rPr>
              <w:t>418-393-2161 </w:t>
            </w:r>
          </w:p>
          <w:p w14:paraId="110FFD37" w14:textId="77777777" w:rsidR="00205B2D" w:rsidRPr="00076650" w:rsidRDefault="00205B2D"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912D845" w14:textId="77777777" w:rsidR="00205B2D" w:rsidRPr="00076650" w:rsidRDefault="006776F0" w:rsidP="009C09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6" w:history="1">
              <w:r w:rsidR="00205B2D" w:rsidRPr="00076650">
                <w:rPr>
                  <w:rStyle w:val="Lienhypertexte"/>
                  <w:rFonts w:ascii="Calibri" w:hAnsi="Calibri" w:cs="Calibri"/>
                </w:rPr>
                <w:t>Facebook</w:t>
              </w:r>
            </w:hyperlink>
            <w:r w:rsidR="00400E8D" w:rsidRPr="00076650">
              <w:rPr>
                <w:rStyle w:val="Lienhypertexte"/>
                <w:rFonts w:ascii="Calibri" w:hAnsi="Calibri" w:cs="Calibri"/>
              </w:rPr>
              <w:t> </w:t>
            </w:r>
            <w:r w:rsidR="009C09EE" w:rsidRPr="00076650">
              <w:rPr>
                <w:rFonts w:ascii="Calibri" w:hAnsi="Calibri" w:cs="Calibri"/>
              </w:rPr>
              <w:t>Page</w:t>
            </w:r>
            <w:r w:rsidR="00400E8D" w:rsidRPr="00076650">
              <w:rPr>
                <w:rFonts w:ascii="Calibri" w:hAnsi="Calibri" w:cs="Calibri"/>
              </w:rPr>
              <w:t>: Grande-Vallée</w:t>
            </w:r>
            <w:r w:rsidR="009C09EE" w:rsidRPr="00076650">
              <w:rPr>
                <w:rFonts w:ascii="Calibri" w:hAnsi="Calibri" w:cs="Calibri"/>
              </w:rPr>
              <w:t xml:space="preserve"> Municipality</w:t>
            </w:r>
          </w:p>
        </w:tc>
      </w:tr>
      <w:tr w:rsidR="001F1B00" w:rsidRPr="000747C1" w14:paraId="793842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14:paraId="0BBE80EC" w14:textId="77777777" w:rsidR="001F1B00" w:rsidRPr="000747C1" w:rsidRDefault="001F1B00" w:rsidP="001F1B00">
            <w:pPr>
              <w:contextualSpacing/>
              <w:rPr>
                <w:rFonts w:asciiTheme="majorHAnsi" w:hAnsiTheme="majorHAnsi" w:cstheme="majorHAnsi"/>
                <w:bCs w:val="0"/>
                <w:lang w:val="en-CA"/>
              </w:rPr>
            </w:pPr>
            <w:r w:rsidRPr="000747C1">
              <w:rPr>
                <w:rFonts w:asciiTheme="majorHAnsi" w:hAnsiTheme="majorHAnsi" w:cstheme="majorHAnsi"/>
                <w:bCs w:val="0"/>
                <w:lang w:val="en-CA"/>
              </w:rPr>
              <w:t>Cloridorme</w:t>
            </w:r>
          </w:p>
        </w:tc>
        <w:tc>
          <w:tcPr>
            <w:tcW w:w="1201" w:type="pct"/>
            <w:vMerge/>
            <w:tcBorders>
              <w:left w:val="single" w:sz="4" w:space="0" w:color="auto"/>
              <w:right w:val="single" w:sz="4" w:space="0" w:color="auto"/>
            </w:tcBorders>
          </w:tcPr>
          <w:p w14:paraId="6B699379" w14:textId="77777777" w:rsidR="001F1B00" w:rsidRPr="000747C1" w:rsidRDefault="001F1B00" w:rsidP="000B01D9">
            <w:pPr>
              <w:pStyle w:val="Paragraphedeliste"/>
              <w:ind w:left="40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p>
        </w:tc>
        <w:tc>
          <w:tcPr>
            <w:tcW w:w="2599" w:type="pct"/>
            <w:tcBorders>
              <w:top w:val="single" w:sz="4" w:space="0" w:color="auto"/>
              <w:left w:val="single" w:sz="4" w:space="0" w:color="auto"/>
              <w:bottom w:val="single" w:sz="4" w:space="0" w:color="auto"/>
              <w:right w:val="single" w:sz="4" w:space="0" w:color="auto"/>
            </w:tcBorders>
          </w:tcPr>
          <w:p w14:paraId="29BB434F" w14:textId="77777777" w:rsidR="001F1B00" w:rsidRPr="000747C1" w:rsidRDefault="00205B2D" w:rsidP="00205B2D">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418 395-2808</w:t>
            </w:r>
          </w:p>
          <w:p w14:paraId="3FE9F23F" w14:textId="77777777" w:rsidR="00205B2D" w:rsidRPr="000747C1" w:rsidRDefault="00205B2D" w:rsidP="00205B2D">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p>
          <w:p w14:paraId="518F8E88" w14:textId="77777777" w:rsidR="00205B2D" w:rsidRPr="000747C1" w:rsidRDefault="006776F0" w:rsidP="00205B2D">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hyperlink r:id="rId17" w:history="1">
              <w:r w:rsidR="00205B2D" w:rsidRPr="000747C1">
                <w:rPr>
                  <w:rStyle w:val="Lienhypertexte"/>
                  <w:rFonts w:asciiTheme="majorHAnsi" w:hAnsiTheme="majorHAnsi" w:cstheme="majorHAnsi"/>
                  <w:lang w:val="en-CA"/>
                </w:rPr>
                <w:t>Facebook</w:t>
              </w:r>
            </w:hyperlink>
            <w:r w:rsidR="00400E8D" w:rsidRPr="000747C1">
              <w:rPr>
                <w:rStyle w:val="Lienhypertexte"/>
                <w:rFonts w:asciiTheme="majorHAnsi" w:hAnsiTheme="majorHAnsi" w:cstheme="majorHAnsi"/>
                <w:lang w:val="en-CA"/>
              </w:rPr>
              <w:t> </w:t>
            </w:r>
            <w:r w:rsidR="009C09EE" w:rsidRPr="000747C1">
              <w:rPr>
                <w:rFonts w:asciiTheme="majorHAnsi" w:hAnsiTheme="majorHAnsi" w:cstheme="majorHAnsi"/>
                <w:lang w:val="en-CA"/>
              </w:rPr>
              <w:t>Page</w:t>
            </w:r>
            <w:r w:rsidR="00400E8D" w:rsidRPr="000747C1">
              <w:rPr>
                <w:rFonts w:asciiTheme="majorHAnsi" w:hAnsiTheme="majorHAnsi" w:cstheme="majorHAnsi"/>
                <w:u w:val="single"/>
                <w:lang w:val="en-CA"/>
              </w:rPr>
              <w:t>: Cloridorme</w:t>
            </w:r>
          </w:p>
        </w:tc>
      </w:tr>
      <w:tr w:rsidR="009317F6" w:rsidRPr="000747C1" w14:paraId="1CD14655" w14:textId="77777777">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14:paraId="4E7C4145" w14:textId="77777777" w:rsidR="009317F6" w:rsidRPr="00076650" w:rsidRDefault="007C28B3" w:rsidP="001F1B00">
            <w:pPr>
              <w:contextualSpacing/>
              <w:rPr>
                <w:rFonts w:asciiTheme="majorHAnsi" w:hAnsiTheme="majorHAnsi" w:cstheme="majorHAnsi"/>
              </w:rPr>
            </w:pPr>
            <w:r w:rsidRPr="00076650">
              <w:rPr>
                <w:rFonts w:asciiTheme="majorHAnsi" w:hAnsiTheme="majorHAnsi" w:cstheme="majorHAnsi"/>
              </w:rPr>
              <w:t>MRC de La Côte-de-Gaspé</w:t>
            </w:r>
          </w:p>
        </w:tc>
        <w:tc>
          <w:tcPr>
            <w:tcW w:w="1201" w:type="pct"/>
            <w:tcBorders>
              <w:left w:val="single" w:sz="4" w:space="0" w:color="auto"/>
              <w:bottom w:val="single" w:sz="4" w:space="0" w:color="000000"/>
              <w:right w:val="single" w:sz="4" w:space="0" w:color="auto"/>
            </w:tcBorders>
          </w:tcPr>
          <w:p w14:paraId="23E05D91" w14:textId="77777777" w:rsidR="009317F6" w:rsidRPr="000747C1" w:rsidRDefault="009C09EE" w:rsidP="009C09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Support and accompaniment for organizations and businesses</w:t>
            </w:r>
          </w:p>
        </w:tc>
        <w:tc>
          <w:tcPr>
            <w:tcW w:w="2599" w:type="pct"/>
            <w:tcBorders>
              <w:top w:val="single" w:sz="4" w:space="0" w:color="auto"/>
              <w:left w:val="single" w:sz="4" w:space="0" w:color="auto"/>
              <w:bottom w:val="single" w:sz="4" w:space="0" w:color="auto"/>
              <w:right w:val="single" w:sz="4" w:space="0" w:color="auto"/>
            </w:tcBorders>
          </w:tcPr>
          <w:p w14:paraId="06F8E8AA" w14:textId="77777777" w:rsidR="009317F6" w:rsidRPr="000747C1" w:rsidRDefault="004B6848" w:rsidP="00205B2D">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418 368-7000</w:t>
            </w:r>
          </w:p>
          <w:p w14:paraId="1F72F646" w14:textId="77777777" w:rsidR="004B6848" w:rsidRPr="000747C1" w:rsidRDefault="004B6848" w:rsidP="00205B2D">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p>
          <w:p w14:paraId="0C1F29D3" w14:textId="77777777" w:rsidR="004B6848" w:rsidRPr="000747C1" w:rsidRDefault="006776F0" w:rsidP="00205B2D">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hyperlink r:id="rId18" w:history="1">
              <w:r w:rsidR="004B6848" w:rsidRPr="000747C1">
                <w:rPr>
                  <w:rStyle w:val="Lienhypertexte"/>
                  <w:rFonts w:asciiTheme="majorHAnsi" w:hAnsiTheme="majorHAnsi" w:cstheme="majorHAnsi"/>
                  <w:lang w:val="en-CA"/>
                </w:rPr>
                <w:t>mrc@cotedegaspe.ca</w:t>
              </w:r>
            </w:hyperlink>
            <w:r w:rsidR="004B6848" w:rsidRPr="000747C1">
              <w:rPr>
                <w:rFonts w:asciiTheme="majorHAnsi" w:hAnsiTheme="majorHAnsi" w:cstheme="majorHAnsi"/>
                <w:lang w:val="en-CA"/>
              </w:rPr>
              <w:t xml:space="preserve"> </w:t>
            </w:r>
          </w:p>
        </w:tc>
      </w:tr>
    </w:tbl>
    <w:p w14:paraId="08CE6F91" w14:textId="77777777" w:rsidR="001F1B00" w:rsidRPr="000747C1" w:rsidRDefault="001F1B00" w:rsidP="001F1B00">
      <w:pPr>
        <w:rPr>
          <w:rFonts w:cstheme="majorHAnsi"/>
          <w:lang w:val="en-CA"/>
        </w:rPr>
      </w:pPr>
    </w:p>
    <w:p w14:paraId="61CDCEAD" w14:textId="77777777" w:rsidR="003D2BBD" w:rsidRPr="000747C1" w:rsidRDefault="003D2BBD" w:rsidP="003D2BBD">
      <w:pPr>
        <w:widowControl w:val="0"/>
        <w:autoSpaceDE w:val="0"/>
        <w:autoSpaceDN w:val="0"/>
        <w:adjustRightInd w:val="0"/>
        <w:ind w:right="-766"/>
        <w:jc w:val="both"/>
        <w:rPr>
          <w:rFonts w:ascii="Times New Roman" w:hAnsi="Times New Roman" w:cs="Times New Roman"/>
          <w:lang w:val="en-CA"/>
        </w:rPr>
      </w:pPr>
    </w:p>
    <w:p w14:paraId="6BB9E253" w14:textId="77777777" w:rsidR="00EF7726" w:rsidRPr="000747C1" w:rsidRDefault="00EF7726" w:rsidP="009D744A">
      <w:pPr>
        <w:jc w:val="both"/>
        <w:rPr>
          <w:rFonts w:ascii="Times New Roman" w:hAnsi="Times New Roman"/>
          <w:lang w:val="en-CA"/>
        </w:rPr>
      </w:pPr>
    </w:p>
    <w:p w14:paraId="4AB9DCC5" w14:textId="77777777" w:rsidR="00964BCB" w:rsidRPr="000747C1" w:rsidRDefault="00964BCB" w:rsidP="00964BCB">
      <w:pPr>
        <w:pStyle w:val="Titre1"/>
        <w:rPr>
          <w:lang w:val="en-CA"/>
        </w:rPr>
      </w:pPr>
      <w:bookmarkStart w:id="5" w:name="_Toc35877233"/>
      <w:bookmarkStart w:id="6" w:name="_Toc35878283"/>
      <w:bookmarkStart w:id="7" w:name="_Hlk35586239"/>
      <w:r w:rsidRPr="000747C1">
        <w:rPr>
          <w:noProof/>
          <w:lang w:val="en-CA"/>
        </w:rPr>
        <w:br w:type="page"/>
      </w:r>
      <w:r w:rsidR="009C09EE" w:rsidRPr="000747C1">
        <w:rPr>
          <w:noProof/>
          <w:lang w:val="en-CA"/>
        </w:rPr>
        <w:lastRenderedPageBreak/>
        <w:t>FOOD BANKS, MEALS ON WHEELS AND FROZEN MEALS</w:t>
      </w:r>
      <w:bookmarkEnd w:id="5"/>
      <w:bookmarkEnd w:id="6"/>
      <w:r w:rsidRPr="000747C1">
        <w:rPr>
          <w:lang w:val="en-CA"/>
        </w:rPr>
        <w:t xml:space="preserve"> </w:t>
      </w:r>
    </w:p>
    <w:p w14:paraId="23DE523C" w14:textId="77777777" w:rsidR="00964BCB" w:rsidRPr="000747C1" w:rsidRDefault="00964BCB" w:rsidP="00964BCB">
      <w:pPr>
        <w:rPr>
          <w:rFonts w:cstheme="majorHAnsi"/>
          <w:lang w:val="en-CA"/>
        </w:rPr>
      </w:pPr>
    </w:p>
    <w:bookmarkEnd w:id="7"/>
    <w:p w14:paraId="52E56223" w14:textId="77777777" w:rsidR="00964BCB" w:rsidRPr="000747C1" w:rsidRDefault="00964BCB" w:rsidP="00964BCB">
      <w:pPr>
        <w:rPr>
          <w:rFonts w:cstheme="majorHAnsi"/>
          <w:sz w:val="8"/>
          <w:szCs w:val="8"/>
          <w:lang w:val="en-CA"/>
        </w:rPr>
      </w:pPr>
    </w:p>
    <w:tbl>
      <w:tblPr>
        <w:tblStyle w:val="TableauListe3-Accentuation11"/>
        <w:tblW w:w="4990" w:type="pct"/>
        <w:tblLook w:val="04A0" w:firstRow="1" w:lastRow="0" w:firstColumn="1" w:lastColumn="0" w:noHBand="0" w:noVBand="1"/>
      </w:tblPr>
      <w:tblGrid>
        <w:gridCol w:w="2754"/>
        <w:gridCol w:w="3776"/>
        <w:gridCol w:w="3073"/>
      </w:tblGrid>
      <w:tr w:rsidR="00964BCB" w:rsidRPr="000747C1" w14:paraId="6B3A665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4"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tcPr>
          <w:p w14:paraId="0383E33C" w14:textId="77777777" w:rsidR="00964BCB" w:rsidRPr="000747C1" w:rsidRDefault="009C09EE" w:rsidP="000B01D9">
            <w:pPr>
              <w:jc w:val="center"/>
              <w:rPr>
                <w:rFonts w:asciiTheme="majorHAnsi" w:hAnsiTheme="majorHAnsi" w:cstheme="majorHAnsi"/>
                <w:lang w:val="en-CA"/>
              </w:rPr>
            </w:pPr>
            <w:r w:rsidRPr="000747C1">
              <w:rPr>
                <w:rFonts w:asciiTheme="majorHAnsi" w:hAnsiTheme="majorHAnsi" w:cstheme="majorHAnsi"/>
                <w:lang w:val="en-CA"/>
              </w:rPr>
              <w:t>Organizations</w:t>
            </w:r>
          </w:p>
        </w:tc>
        <w:tc>
          <w:tcPr>
            <w:tcW w:w="196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tcPr>
          <w:p w14:paraId="5B0E71A0" w14:textId="77777777" w:rsidR="00964BCB" w:rsidRPr="000747C1" w:rsidRDefault="00964BCB" w:rsidP="000B01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Services</w:t>
            </w:r>
          </w:p>
        </w:tc>
        <w:tc>
          <w:tcPr>
            <w:tcW w:w="160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tcPr>
          <w:p w14:paraId="421C6183" w14:textId="77777777" w:rsidR="00964BCB" w:rsidRPr="000747C1" w:rsidRDefault="009C09EE" w:rsidP="000B01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Information</w:t>
            </w:r>
          </w:p>
        </w:tc>
      </w:tr>
      <w:tr w:rsidR="00964BCB" w:rsidRPr="000747C1" w14:paraId="35780045" w14:textId="77777777">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auto"/>
              <w:right w:val="single" w:sz="4" w:space="0" w:color="auto"/>
            </w:tcBorders>
            <w:vAlign w:val="center"/>
          </w:tcPr>
          <w:p w14:paraId="2E9B86E7" w14:textId="77777777" w:rsidR="00964BCB" w:rsidRPr="000747C1" w:rsidRDefault="00964BCB" w:rsidP="000B01D9">
            <w:pPr>
              <w:rPr>
                <w:rFonts w:asciiTheme="majorHAnsi" w:hAnsiTheme="majorHAnsi" w:cstheme="majorHAnsi"/>
                <w:bCs w:val="0"/>
                <w:color w:val="000000" w:themeColor="text1"/>
                <w:lang w:val="en-CA"/>
              </w:rPr>
            </w:pPr>
            <w:r w:rsidRPr="000747C1">
              <w:rPr>
                <w:rFonts w:asciiTheme="majorHAnsi" w:hAnsiTheme="majorHAnsi" w:cstheme="majorHAnsi"/>
                <w:bCs w:val="0"/>
                <w:color w:val="000000" w:themeColor="text1"/>
                <w:lang w:val="en-CA"/>
              </w:rPr>
              <w:t>Accueil Blanche-Goulet</w:t>
            </w:r>
          </w:p>
        </w:tc>
        <w:tc>
          <w:tcPr>
            <w:tcW w:w="1966" w:type="pct"/>
            <w:tcBorders>
              <w:top w:val="single" w:sz="4" w:space="0" w:color="244061" w:themeColor="accent1" w:themeShade="80"/>
              <w:left w:val="single" w:sz="4" w:space="0" w:color="auto"/>
              <w:bottom w:val="single" w:sz="4" w:space="0" w:color="auto"/>
              <w:right w:val="single" w:sz="4" w:space="0" w:color="auto"/>
            </w:tcBorders>
            <w:vAlign w:val="center"/>
          </w:tcPr>
          <w:p w14:paraId="053D4814" w14:textId="77777777" w:rsidR="00964BCB" w:rsidRPr="000747C1" w:rsidRDefault="009C09EE" w:rsidP="009C09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lang w:val="en-CA"/>
              </w:rPr>
            </w:pPr>
            <w:r w:rsidRPr="000747C1">
              <w:rPr>
                <w:rFonts w:asciiTheme="majorHAnsi" w:hAnsiTheme="majorHAnsi" w:cstheme="majorHAnsi"/>
                <w:color w:val="000000"/>
                <w:lang w:val="en-CA"/>
              </w:rPr>
              <w:t>Food bank</w:t>
            </w:r>
          </w:p>
        </w:tc>
        <w:tc>
          <w:tcPr>
            <w:tcW w:w="1600" w:type="pct"/>
            <w:tcBorders>
              <w:top w:val="single" w:sz="4" w:space="0" w:color="244061" w:themeColor="accent1" w:themeShade="80"/>
              <w:left w:val="single" w:sz="4" w:space="0" w:color="auto"/>
              <w:bottom w:val="single" w:sz="4" w:space="0" w:color="auto"/>
              <w:right w:val="single" w:sz="4" w:space="0" w:color="auto"/>
            </w:tcBorders>
            <w:vAlign w:val="center"/>
          </w:tcPr>
          <w:p w14:paraId="15D6004B" w14:textId="77777777" w:rsidR="00964BCB" w:rsidRPr="000747C1" w:rsidRDefault="00400E8D" w:rsidP="009C09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 xml:space="preserve">418-368-4700 </w:t>
            </w:r>
            <w:r w:rsidR="009C09EE" w:rsidRPr="000747C1">
              <w:rPr>
                <w:rFonts w:asciiTheme="majorHAnsi" w:hAnsiTheme="majorHAnsi" w:cstheme="majorHAnsi"/>
                <w:lang w:val="en-CA"/>
              </w:rPr>
              <w:t>Ext.</w:t>
            </w:r>
            <w:r w:rsidR="00964BCB" w:rsidRPr="000747C1">
              <w:rPr>
                <w:rFonts w:asciiTheme="majorHAnsi" w:hAnsiTheme="majorHAnsi" w:cstheme="majorHAnsi"/>
                <w:lang w:val="en-CA"/>
              </w:rPr>
              <w:t>1</w:t>
            </w:r>
          </w:p>
        </w:tc>
      </w:tr>
      <w:tr w:rsidR="00964BCB" w:rsidRPr="000747C1" w14:paraId="24406BAE" w14:textId="77777777">
        <w:trPr>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auto"/>
              <w:right w:val="single" w:sz="4" w:space="0" w:color="auto"/>
            </w:tcBorders>
            <w:vAlign w:val="center"/>
          </w:tcPr>
          <w:p w14:paraId="0A1C384F" w14:textId="77777777" w:rsidR="00964BCB" w:rsidRPr="00076650" w:rsidRDefault="00964BCB" w:rsidP="000B01D9">
            <w:pPr>
              <w:rPr>
                <w:rFonts w:asciiTheme="majorHAnsi" w:hAnsiTheme="majorHAnsi" w:cstheme="majorHAnsi"/>
                <w:color w:val="000000" w:themeColor="text1"/>
              </w:rPr>
            </w:pPr>
            <w:r w:rsidRPr="00076650">
              <w:rPr>
                <w:rFonts w:asciiTheme="majorHAnsi" w:hAnsiTheme="majorHAnsi" w:cstheme="majorHAnsi"/>
              </w:rPr>
              <w:t>CAB La Grande-Corvée</w:t>
            </w:r>
            <w:r w:rsidR="00DC2669" w:rsidRPr="00076650">
              <w:rPr>
                <w:rFonts w:asciiTheme="majorHAnsi" w:hAnsiTheme="majorHAnsi" w:cstheme="majorHAnsi"/>
              </w:rPr>
              <w:t xml:space="preserve"> (Estran)</w:t>
            </w:r>
          </w:p>
        </w:tc>
        <w:tc>
          <w:tcPr>
            <w:tcW w:w="1966" w:type="pct"/>
            <w:tcBorders>
              <w:top w:val="single" w:sz="4" w:space="0" w:color="244061" w:themeColor="accent1" w:themeShade="80"/>
              <w:left w:val="single" w:sz="4" w:space="0" w:color="auto"/>
              <w:bottom w:val="single" w:sz="4" w:space="0" w:color="auto"/>
              <w:right w:val="single" w:sz="4" w:space="0" w:color="auto"/>
            </w:tcBorders>
            <w:vAlign w:val="center"/>
          </w:tcPr>
          <w:p w14:paraId="3465CCA8" w14:textId="77777777" w:rsidR="00964BCB" w:rsidRPr="000747C1" w:rsidRDefault="009C09EE" w:rsidP="009C09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lang w:val="en-CA"/>
              </w:rPr>
              <w:t>Food bank</w:t>
            </w:r>
          </w:p>
        </w:tc>
        <w:tc>
          <w:tcPr>
            <w:tcW w:w="1600" w:type="pct"/>
            <w:tcBorders>
              <w:top w:val="single" w:sz="4" w:space="0" w:color="244061" w:themeColor="accent1" w:themeShade="80"/>
              <w:left w:val="single" w:sz="4" w:space="0" w:color="auto"/>
              <w:bottom w:val="single" w:sz="4" w:space="0" w:color="auto"/>
              <w:right w:val="single" w:sz="4" w:space="0" w:color="auto"/>
            </w:tcBorders>
            <w:vAlign w:val="center"/>
          </w:tcPr>
          <w:p w14:paraId="0B98CCE5" w14:textId="77777777" w:rsidR="00964BCB" w:rsidRPr="000747C1" w:rsidRDefault="00964BCB"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color w:val="000000"/>
                <w:lang w:val="en-CA"/>
              </w:rPr>
              <w:t>418-393-2689</w:t>
            </w:r>
          </w:p>
        </w:tc>
      </w:tr>
      <w:tr w:rsidR="00964BCB" w:rsidRPr="000747C1" w14:paraId="2C2FFC8A" w14:textId="77777777">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auto"/>
              <w:right w:val="single" w:sz="4" w:space="0" w:color="auto"/>
            </w:tcBorders>
            <w:vAlign w:val="center"/>
          </w:tcPr>
          <w:p w14:paraId="71640C47" w14:textId="77777777" w:rsidR="00964BCB" w:rsidRPr="00076650" w:rsidRDefault="00964BCB" w:rsidP="000B01D9">
            <w:pPr>
              <w:rPr>
                <w:rFonts w:asciiTheme="majorHAnsi" w:hAnsiTheme="majorHAnsi" w:cstheme="majorHAnsi"/>
              </w:rPr>
            </w:pPr>
            <w:r w:rsidRPr="00076650">
              <w:rPr>
                <w:rFonts w:asciiTheme="majorHAnsi" w:hAnsiTheme="majorHAnsi" w:cstheme="majorHAnsi"/>
              </w:rPr>
              <w:t>CAB Les Haut-Bois inc. de Murdochville</w:t>
            </w:r>
          </w:p>
        </w:tc>
        <w:tc>
          <w:tcPr>
            <w:tcW w:w="1966" w:type="pct"/>
            <w:tcBorders>
              <w:top w:val="single" w:sz="4" w:space="0" w:color="244061" w:themeColor="accent1" w:themeShade="80"/>
              <w:left w:val="single" w:sz="4" w:space="0" w:color="auto"/>
              <w:bottom w:val="single" w:sz="4" w:space="0" w:color="auto"/>
              <w:right w:val="single" w:sz="4" w:space="0" w:color="auto"/>
            </w:tcBorders>
            <w:vAlign w:val="center"/>
          </w:tcPr>
          <w:p w14:paraId="7F83FD53" w14:textId="77777777" w:rsidR="00964BCB" w:rsidRPr="000747C1" w:rsidRDefault="009C09EE" w:rsidP="009C09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Food bank</w:t>
            </w:r>
          </w:p>
        </w:tc>
        <w:tc>
          <w:tcPr>
            <w:tcW w:w="1600" w:type="pct"/>
            <w:tcBorders>
              <w:top w:val="single" w:sz="4" w:space="0" w:color="244061" w:themeColor="accent1" w:themeShade="80"/>
              <w:left w:val="single" w:sz="4" w:space="0" w:color="auto"/>
              <w:bottom w:val="single" w:sz="4" w:space="0" w:color="auto"/>
              <w:right w:val="single" w:sz="4" w:space="0" w:color="auto"/>
            </w:tcBorders>
            <w:vAlign w:val="center"/>
          </w:tcPr>
          <w:p w14:paraId="576ECA66" w14:textId="77777777" w:rsidR="00964BCB" w:rsidRPr="000747C1" w:rsidRDefault="003F497A"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418-784-2476</w:t>
            </w:r>
          </w:p>
        </w:tc>
      </w:tr>
      <w:tr w:rsidR="003F497A" w:rsidRPr="000747C1" w14:paraId="559F369A" w14:textId="77777777">
        <w:trPr>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244061" w:themeColor="accent1" w:themeShade="80"/>
              <w:right w:val="single" w:sz="4" w:space="0" w:color="auto"/>
            </w:tcBorders>
            <w:vAlign w:val="center"/>
          </w:tcPr>
          <w:p w14:paraId="6DBF98C1" w14:textId="77777777" w:rsidR="003F497A" w:rsidRPr="00076650" w:rsidRDefault="003F497A" w:rsidP="000B01D9">
            <w:pPr>
              <w:rPr>
                <w:rFonts w:asciiTheme="majorHAnsi" w:hAnsiTheme="majorHAnsi" w:cstheme="majorHAnsi"/>
              </w:rPr>
            </w:pPr>
            <w:r w:rsidRPr="00076650">
              <w:rPr>
                <w:rFonts w:asciiTheme="majorHAnsi" w:hAnsiTheme="majorHAnsi" w:cstheme="majorHAnsi"/>
              </w:rPr>
              <w:t>CAB Le Hauban de Gaspé</w:t>
            </w:r>
          </w:p>
        </w:tc>
        <w:tc>
          <w:tcPr>
            <w:tcW w:w="1966" w:type="pct"/>
            <w:tcBorders>
              <w:top w:val="single" w:sz="4" w:space="0" w:color="244061" w:themeColor="accent1" w:themeShade="80"/>
              <w:left w:val="single" w:sz="4" w:space="0" w:color="auto"/>
              <w:bottom w:val="single" w:sz="4" w:space="0" w:color="244061" w:themeColor="accent1" w:themeShade="80"/>
              <w:right w:val="single" w:sz="4" w:space="0" w:color="auto"/>
            </w:tcBorders>
            <w:vAlign w:val="center"/>
          </w:tcPr>
          <w:p w14:paraId="40365312" w14:textId="77777777" w:rsidR="00812CF6" w:rsidRPr="00602D90" w:rsidRDefault="009C09EE" w:rsidP="009C09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602D90">
              <w:rPr>
                <w:rFonts w:asciiTheme="majorHAnsi" w:hAnsiTheme="majorHAnsi" w:cstheme="majorHAnsi"/>
                <w:lang w:val="en-CA"/>
              </w:rPr>
              <w:t xml:space="preserve">Frozen meal delivery </w:t>
            </w:r>
          </w:p>
          <w:p w14:paraId="35BBBEB3" w14:textId="77777777" w:rsidR="003F497A" w:rsidRPr="000747C1" w:rsidRDefault="009C09EE" w:rsidP="009C09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602D90">
              <w:rPr>
                <w:rFonts w:asciiTheme="majorHAnsi" w:hAnsiTheme="majorHAnsi" w:cstheme="majorHAnsi"/>
                <w:lang w:val="en-CA"/>
              </w:rPr>
              <w:t>Meals on Wheels</w:t>
            </w:r>
            <w:r w:rsidR="00812CF6" w:rsidRPr="00602D90">
              <w:rPr>
                <w:rFonts w:asciiTheme="majorHAnsi" w:hAnsiTheme="majorHAnsi" w:cstheme="majorHAnsi"/>
                <w:lang w:val="en-CA"/>
              </w:rPr>
              <w:t xml:space="preserve"> (</w:t>
            </w:r>
            <w:r w:rsidR="00FC7ED1" w:rsidRPr="00602D90">
              <w:rPr>
                <w:rFonts w:asciiTheme="majorHAnsi" w:hAnsiTheme="majorHAnsi" w:cstheme="majorHAnsi"/>
                <w:lang w:val="en-CA"/>
              </w:rPr>
              <w:t>stopped</w:t>
            </w:r>
            <w:r w:rsidR="00812CF6" w:rsidRPr="00602D90">
              <w:rPr>
                <w:rFonts w:asciiTheme="majorHAnsi" w:hAnsiTheme="majorHAnsi" w:cstheme="majorHAnsi"/>
                <w:lang w:val="en-CA"/>
              </w:rPr>
              <w:t xml:space="preserve"> for</w:t>
            </w:r>
            <w:r w:rsidR="00FC7ED1" w:rsidRPr="00602D90">
              <w:rPr>
                <w:rFonts w:asciiTheme="majorHAnsi" w:hAnsiTheme="majorHAnsi" w:cstheme="majorHAnsi"/>
                <w:lang w:val="en-CA"/>
              </w:rPr>
              <w:t xml:space="preserve"> the</w:t>
            </w:r>
            <w:r w:rsidR="00812CF6" w:rsidRPr="00602D90">
              <w:rPr>
                <w:rFonts w:asciiTheme="majorHAnsi" w:hAnsiTheme="majorHAnsi" w:cstheme="majorHAnsi"/>
                <w:lang w:val="en-CA"/>
              </w:rPr>
              <w:t xml:space="preserve"> summer)</w:t>
            </w:r>
          </w:p>
        </w:tc>
        <w:tc>
          <w:tcPr>
            <w:tcW w:w="1600" w:type="pct"/>
            <w:tcBorders>
              <w:top w:val="single" w:sz="4" w:space="0" w:color="244061" w:themeColor="accent1" w:themeShade="80"/>
              <w:left w:val="single" w:sz="4" w:space="0" w:color="auto"/>
              <w:bottom w:val="single" w:sz="4" w:space="0" w:color="244061" w:themeColor="accent1" w:themeShade="80"/>
              <w:right w:val="single" w:sz="4" w:space="0" w:color="auto"/>
            </w:tcBorders>
            <w:vAlign w:val="center"/>
          </w:tcPr>
          <w:p w14:paraId="7BF4153F" w14:textId="77777777" w:rsidR="003F497A" w:rsidRPr="000747C1" w:rsidRDefault="003F497A" w:rsidP="009C09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CA" w:eastAsia="fr-FR"/>
              </w:rPr>
            </w:pPr>
            <w:r w:rsidRPr="000747C1">
              <w:rPr>
                <w:rFonts w:asciiTheme="majorHAnsi" w:hAnsiTheme="majorHAnsi" w:cstheme="majorHAnsi"/>
                <w:color w:val="000000"/>
                <w:szCs w:val="27"/>
                <w:lang w:val="en-CA" w:eastAsia="fr-FR"/>
              </w:rPr>
              <w:t xml:space="preserve">418 368-6634 </w:t>
            </w:r>
            <w:r w:rsidR="009C09EE" w:rsidRPr="000747C1">
              <w:rPr>
                <w:rFonts w:asciiTheme="majorHAnsi" w:hAnsiTheme="majorHAnsi" w:cstheme="majorHAnsi"/>
                <w:color w:val="000000"/>
                <w:szCs w:val="27"/>
                <w:lang w:val="en-CA" w:eastAsia="fr-FR"/>
              </w:rPr>
              <w:t>Ext.</w:t>
            </w:r>
            <w:r w:rsidRPr="000747C1">
              <w:rPr>
                <w:rFonts w:asciiTheme="majorHAnsi" w:hAnsiTheme="majorHAnsi" w:cstheme="majorHAnsi"/>
                <w:color w:val="000000"/>
                <w:szCs w:val="27"/>
                <w:lang w:val="en-CA" w:eastAsia="fr-FR"/>
              </w:rPr>
              <w:t>2</w:t>
            </w:r>
          </w:p>
        </w:tc>
      </w:tr>
    </w:tbl>
    <w:p w14:paraId="07547A01" w14:textId="77777777" w:rsidR="00537956" w:rsidRDefault="00537956" w:rsidP="00537956">
      <w:pPr>
        <w:rPr>
          <w:rFonts w:ascii="Times New Roman" w:hAnsi="Times New Roman"/>
          <w:lang w:val="en-CA"/>
        </w:rPr>
      </w:pPr>
    </w:p>
    <w:p w14:paraId="5043CB0F" w14:textId="77777777" w:rsidR="00F945AE" w:rsidRPr="000747C1" w:rsidRDefault="00F945AE" w:rsidP="00537956">
      <w:pPr>
        <w:rPr>
          <w:rFonts w:ascii="Times New Roman" w:hAnsi="Times New Roman"/>
          <w:lang w:val="en-CA"/>
        </w:rPr>
      </w:pPr>
    </w:p>
    <w:p w14:paraId="07459315" w14:textId="77777777" w:rsidR="00CD1ECA" w:rsidRPr="000747C1" w:rsidRDefault="00CD1ECA" w:rsidP="00537956">
      <w:pPr>
        <w:rPr>
          <w:rFonts w:ascii="Times New Roman" w:hAnsi="Times New Roman"/>
          <w:lang w:val="en-CA"/>
        </w:rPr>
      </w:pPr>
    </w:p>
    <w:p w14:paraId="519A3230" w14:textId="77777777" w:rsidR="003F497A" w:rsidRPr="000747C1" w:rsidRDefault="009C09EE" w:rsidP="00F945AE">
      <w:pPr>
        <w:pStyle w:val="Titre1"/>
        <w:rPr>
          <w:noProof/>
          <w:lang w:val="en-CA"/>
        </w:rPr>
      </w:pPr>
      <w:bookmarkStart w:id="8" w:name="_Toc35877240"/>
      <w:bookmarkStart w:id="9" w:name="_Toc35878290"/>
      <w:r w:rsidRPr="000747C1">
        <w:rPr>
          <w:noProof/>
          <w:lang w:val="en-CA"/>
        </w:rPr>
        <w:t xml:space="preserve">SENIORS </w:t>
      </w:r>
      <w:r w:rsidR="003F497A" w:rsidRPr="000747C1">
        <w:rPr>
          <w:noProof/>
          <w:lang w:val="en-CA"/>
        </w:rPr>
        <w:t>Services</w:t>
      </w:r>
      <w:bookmarkEnd w:id="8"/>
      <w:bookmarkEnd w:id="9"/>
    </w:p>
    <w:tbl>
      <w:tblPr>
        <w:tblStyle w:val="TableauListe3-Accentuation11"/>
        <w:tblpPr w:leftFromText="141" w:rightFromText="141" w:vertAnchor="text" w:horzAnchor="margin" w:tblpX="-44" w:tblpY="268"/>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5689"/>
        <w:gridCol w:w="1969"/>
      </w:tblGrid>
      <w:tr w:rsidR="003F497A" w:rsidRPr="000747C1" w14:paraId="52D3DFE4" w14:textId="77777777" w:rsidTr="27BB475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14"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vAlign w:val="center"/>
          </w:tcPr>
          <w:p w14:paraId="0CEBC415" w14:textId="77777777" w:rsidR="003F497A" w:rsidRPr="000747C1" w:rsidRDefault="009C09EE" w:rsidP="003F497A">
            <w:pPr>
              <w:jc w:val="center"/>
              <w:rPr>
                <w:rFonts w:asciiTheme="majorHAnsi" w:hAnsiTheme="majorHAnsi" w:cstheme="majorHAnsi"/>
                <w:lang w:val="en-CA"/>
              </w:rPr>
            </w:pPr>
            <w:r w:rsidRPr="000747C1">
              <w:rPr>
                <w:rFonts w:asciiTheme="majorHAnsi" w:hAnsiTheme="majorHAnsi" w:cstheme="majorHAnsi"/>
                <w:lang w:val="en-CA"/>
              </w:rPr>
              <w:t>Organizations</w:t>
            </w:r>
          </w:p>
        </w:tc>
        <w:tc>
          <w:tcPr>
            <w:tcW w:w="296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vAlign w:val="center"/>
          </w:tcPr>
          <w:p w14:paraId="4CE4467B" w14:textId="77777777" w:rsidR="003F497A" w:rsidRPr="000747C1" w:rsidRDefault="003F497A" w:rsidP="003F49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Services</w:t>
            </w:r>
          </w:p>
        </w:tc>
        <w:tc>
          <w:tcPr>
            <w:tcW w:w="102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vAlign w:val="center"/>
          </w:tcPr>
          <w:p w14:paraId="2A454D26" w14:textId="77777777" w:rsidR="003F497A" w:rsidRPr="000747C1" w:rsidRDefault="009C09EE" w:rsidP="003F49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Information</w:t>
            </w:r>
          </w:p>
        </w:tc>
      </w:tr>
      <w:tr w:rsidR="003F497A" w:rsidRPr="000747C1" w14:paraId="3403C39B" w14:textId="77777777" w:rsidTr="27BB475E">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14:paraId="2EBAB294" w14:textId="77777777" w:rsidR="003F497A" w:rsidRPr="00076650" w:rsidRDefault="003F497A" w:rsidP="003F497A">
            <w:pPr>
              <w:rPr>
                <w:rFonts w:asciiTheme="majorHAnsi" w:hAnsiTheme="majorHAnsi" w:cstheme="majorHAnsi"/>
                <w:color w:val="000000" w:themeColor="text1"/>
              </w:rPr>
            </w:pPr>
            <w:r w:rsidRPr="00076650">
              <w:rPr>
                <w:rFonts w:asciiTheme="majorHAnsi" w:hAnsiTheme="majorHAnsi" w:cstheme="majorHAnsi"/>
                <w:color w:val="000000" w:themeColor="text1"/>
              </w:rPr>
              <w:t xml:space="preserve">CISSS – Service de soins et soutien à domiciles pour les aînés (SAPA) </w:t>
            </w:r>
          </w:p>
        </w:tc>
        <w:tc>
          <w:tcPr>
            <w:tcW w:w="2961" w:type="pct"/>
            <w:tcBorders>
              <w:top w:val="single" w:sz="4" w:space="0" w:color="244061" w:themeColor="accent1" w:themeShade="80"/>
            </w:tcBorders>
            <w:vAlign w:val="center"/>
          </w:tcPr>
          <w:p w14:paraId="01CF1975" w14:textId="77777777" w:rsidR="009A5F42" w:rsidRPr="00602D90" w:rsidRDefault="009C09EE" w:rsidP="009A5F42">
            <w:pPr>
              <w:cnfStyle w:val="000000100000" w:firstRow="0" w:lastRow="0" w:firstColumn="0" w:lastColumn="0" w:oddVBand="0" w:evenVBand="0" w:oddHBand="1" w:evenHBand="0" w:firstRowFirstColumn="0" w:firstRowLastColumn="0" w:lastRowFirstColumn="0" w:lastRowLastColumn="0"/>
              <w:rPr>
                <w:rFonts w:asciiTheme="majorHAnsi" w:hAnsiTheme="majorHAnsi"/>
                <w:szCs w:val="20"/>
                <w:lang w:val="en-CA" w:eastAsia="fr-FR"/>
              </w:rPr>
            </w:pPr>
            <w:r w:rsidRPr="00602D90">
              <w:rPr>
                <w:rFonts w:asciiTheme="majorHAnsi" w:hAnsiTheme="majorHAnsi"/>
                <w:color w:val="000000"/>
                <w:szCs w:val="20"/>
                <w:shd w:val="clear" w:color="auto" w:fill="FFFFFF"/>
                <w:lang w:val="en-CA" w:eastAsia="fr-FR"/>
              </w:rPr>
              <w:t xml:space="preserve">Most of the at home care and support services for seniors are </w:t>
            </w:r>
            <w:r w:rsidR="00AE7879" w:rsidRPr="00602D90">
              <w:rPr>
                <w:rFonts w:asciiTheme="majorHAnsi" w:hAnsiTheme="majorHAnsi"/>
                <w:color w:val="000000"/>
                <w:szCs w:val="20"/>
                <w:shd w:val="clear" w:color="auto" w:fill="FFFFFF"/>
                <w:lang w:val="en-CA" w:eastAsia="fr-FR"/>
              </w:rPr>
              <w:t xml:space="preserve">being </w:t>
            </w:r>
            <w:r w:rsidRPr="00602D90">
              <w:rPr>
                <w:rFonts w:asciiTheme="majorHAnsi" w:hAnsiTheme="majorHAnsi"/>
                <w:color w:val="000000"/>
                <w:szCs w:val="20"/>
                <w:shd w:val="clear" w:color="auto" w:fill="FFFFFF"/>
                <w:lang w:val="en-CA" w:eastAsia="fr-FR"/>
              </w:rPr>
              <w:t xml:space="preserve">maintained.  </w:t>
            </w:r>
          </w:p>
          <w:p w14:paraId="6537F28F" w14:textId="77777777" w:rsidR="003F497A" w:rsidRPr="00602D90" w:rsidRDefault="003F497A"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lang w:val="en-CA"/>
              </w:rPr>
            </w:pPr>
          </w:p>
        </w:tc>
        <w:tc>
          <w:tcPr>
            <w:tcW w:w="1025" w:type="pct"/>
            <w:tcBorders>
              <w:top w:val="single" w:sz="4" w:space="0" w:color="244061" w:themeColor="accent1" w:themeShade="80"/>
            </w:tcBorders>
            <w:vAlign w:val="center"/>
          </w:tcPr>
          <w:p w14:paraId="4246E87D" w14:textId="77777777" w:rsidR="00AE7879" w:rsidRPr="000747C1" w:rsidRDefault="009A5F42"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hd w:val="clear" w:color="auto" w:fill="FFFFFF"/>
                <w:lang w:val="en-CA" w:eastAsia="fr-FR"/>
              </w:rPr>
            </w:pPr>
            <w:r w:rsidRPr="000747C1">
              <w:rPr>
                <w:rFonts w:asciiTheme="majorHAnsi" w:hAnsiTheme="majorHAnsi"/>
                <w:color w:val="000000"/>
                <w:shd w:val="clear" w:color="auto" w:fill="FFFFFF"/>
                <w:lang w:val="en-CA" w:eastAsia="fr-FR"/>
              </w:rPr>
              <w:t>418-368-2572</w:t>
            </w:r>
          </w:p>
          <w:p w14:paraId="31B16BA0" w14:textId="77777777" w:rsidR="009A5F42" w:rsidRPr="000747C1" w:rsidRDefault="009A5F42"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szCs w:val="20"/>
                <w:lang w:val="en-CA" w:eastAsia="fr-FR"/>
              </w:rPr>
            </w:pPr>
            <w:r w:rsidRPr="000747C1">
              <w:rPr>
                <w:rFonts w:asciiTheme="majorHAnsi" w:hAnsiTheme="majorHAnsi"/>
                <w:color w:val="000000"/>
                <w:shd w:val="clear" w:color="auto" w:fill="FFFFFF"/>
                <w:lang w:val="en-CA" w:eastAsia="fr-FR"/>
              </w:rPr>
              <w:t xml:space="preserve"> </w:t>
            </w:r>
            <w:r w:rsidR="009C09EE" w:rsidRPr="000747C1">
              <w:rPr>
                <w:rFonts w:asciiTheme="majorHAnsi" w:hAnsiTheme="majorHAnsi"/>
                <w:color w:val="000000"/>
                <w:shd w:val="clear" w:color="auto" w:fill="FFFFFF"/>
                <w:lang w:val="en-CA" w:eastAsia="fr-FR"/>
              </w:rPr>
              <w:t>Ext.</w:t>
            </w:r>
            <w:r w:rsidRPr="000747C1">
              <w:rPr>
                <w:rFonts w:asciiTheme="majorHAnsi" w:hAnsiTheme="majorHAnsi"/>
                <w:color w:val="000000"/>
                <w:shd w:val="clear" w:color="auto" w:fill="FFFFFF"/>
                <w:lang w:val="en-CA" w:eastAsia="fr-FR"/>
              </w:rPr>
              <w:t xml:space="preserve"> 4238</w:t>
            </w:r>
          </w:p>
          <w:p w14:paraId="6DFB9E20" w14:textId="77777777" w:rsidR="003F497A" w:rsidRPr="000747C1" w:rsidRDefault="003F497A"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p>
        </w:tc>
      </w:tr>
      <w:tr w:rsidR="003F497A" w:rsidRPr="000747C1" w14:paraId="4D7CF61F" w14:textId="77777777" w:rsidTr="27BB475E">
        <w:trPr>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14:paraId="23C8F9E8" w14:textId="77777777" w:rsidR="003F497A" w:rsidRPr="000747C1" w:rsidRDefault="003F497A" w:rsidP="003F497A">
            <w:pPr>
              <w:rPr>
                <w:rFonts w:asciiTheme="majorHAnsi" w:hAnsiTheme="majorHAnsi" w:cstheme="majorHAnsi"/>
                <w:color w:val="000000" w:themeColor="text1"/>
                <w:lang w:val="en-CA"/>
              </w:rPr>
            </w:pPr>
            <w:r w:rsidRPr="000747C1">
              <w:rPr>
                <w:rFonts w:asciiTheme="majorHAnsi" w:hAnsiTheme="majorHAnsi" w:cstheme="majorHAnsi"/>
                <w:color w:val="000000" w:themeColor="text1"/>
                <w:lang w:val="en-CA"/>
              </w:rPr>
              <w:t>Multi-Services</w:t>
            </w:r>
          </w:p>
        </w:tc>
        <w:tc>
          <w:tcPr>
            <w:tcW w:w="2961" w:type="pct"/>
            <w:tcBorders>
              <w:top w:val="single" w:sz="4" w:space="0" w:color="244061" w:themeColor="accent1" w:themeShade="80"/>
            </w:tcBorders>
            <w:vAlign w:val="center"/>
          </w:tcPr>
          <w:p w14:paraId="1C819708" w14:textId="77777777" w:rsidR="003F497A" w:rsidRPr="00602D90" w:rsidRDefault="005C6F47" w:rsidP="004473D8">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lang w:val="en-CA" w:eastAsia="fr-FR"/>
              </w:rPr>
            </w:pPr>
            <w:r w:rsidRPr="00602D90">
              <w:rPr>
                <w:rFonts w:asciiTheme="majorHAnsi" w:hAnsiTheme="majorHAnsi" w:cs="Times New Roman"/>
                <w:color w:val="000000"/>
                <w:lang w:val="en-CA" w:eastAsia="fr-FR"/>
              </w:rPr>
              <w:t>All services</w:t>
            </w:r>
            <w:r w:rsidR="00FC7ED1" w:rsidRPr="00602D90">
              <w:rPr>
                <w:rFonts w:asciiTheme="majorHAnsi" w:hAnsiTheme="majorHAnsi" w:cs="Times New Roman"/>
                <w:color w:val="000000"/>
                <w:lang w:val="en-CA" w:eastAsia="fr-FR"/>
              </w:rPr>
              <w:t xml:space="preserve"> have been resumed</w:t>
            </w:r>
          </w:p>
        </w:tc>
        <w:tc>
          <w:tcPr>
            <w:tcW w:w="1025" w:type="pct"/>
            <w:tcBorders>
              <w:top w:val="single" w:sz="4" w:space="0" w:color="244061" w:themeColor="accent1" w:themeShade="80"/>
            </w:tcBorders>
            <w:vAlign w:val="center"/>
          </w:tcPr>
          <w:p w14:paraId="2425FA35" w14:textId="77777777" w:rsidR="00AE7879" w:rsidRPr="000747C1" w:rsidRDefault="00AE7879"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1"/>
                <w:shd w:val="clear" w:color="auto" w:fill="FFFFFF"/>
                <w:lang w:val="en-CA" w:eastAsia="fr-FR"/>
              </w:rPr>
            </w:pPr>
            <w:r w:rsidRPr="000747C1">
              <w:rPr>
                <w:rFonts w:asciiTheme="majorHAnsi" w:hAnsiTheme="majorHAnsi"/>
                <w:color w:val="000000"/>
                <w:szCs w:val="21"/>
                <w:shd w:val="clear" w:color="auto" w:fill="FFFFFF"/>
                <w:lang w:val="en-CA" w:eastAsia="fr-FR"/>
              </w:rPr>
              <w:t xml:space="preserve">418 393-3310 </w:t>
            </w:r>
          </w:p>
          <w:p w14:paraId="3DBF6078" w14:textId="77777777" w:rsidR="009A5F42" w:rsidRPr="000747C1" w:rsidRDefault="00AE7879"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szCs w:val="20"/>
                <w:lang w:val="en-CA" w:eastAsia="fr-FR"/>
              </w:rPr>
            </w:pPr>
            <w:r w:rsidRPr="000747C1">
              <w:rPr>
                <w:rFonts w:asciiTheme="majorHAnsi" w:hAnsiTheme="majorHAnsi"/>
                <w:color w:val="000000"/>
                <w:szCs w:val="21"/>
                <w:shd w:val="clear" w:color="auto" w:fill="FFFFFF"/>
                <w:lang w:val="en-CA" w:eastAsia="fr-FR"/>
              </w:rPr>
              <w:t>Ext.</w:t>
            </w:r>
            <w:r w:rsidR="009A5F42" w:rsidRPr="000747C1">
              <w:rPr>
                <w:rFonts w:asciiTheme="majorHAnsi" w:hAnsiTheme="majorHAnsi"/>
                <w:color w:val="000000"/>
                <w:szCs w:val="21"/>
                <w:shd w:val="clear" w:color="auto" w:fill="FFFFFF"/>
                <w:lang w:val="en-CA" w:eastAsia="fr-FR"/>
              </w:rPr>
              <w:t xml:space="preserve"> 103-104</w:t>
            </w:r>
          </w:p>
          <w:p w14:paraId="70DF9E56" w14:textId="77777777" w:rsidR="003F497A" w:rsidRPr="000747C1" w:rsidRDefault="003F497A"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p>
        </w:tc>
      </w:tr>
      <w:tr w:rsidR="003F497A" w:rsidRPr="000747C1" w14:paraId="71D796C2" w14:textId="77777777" w:rsidTr="27BB475E">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14:paraId="403A4BDA" w14:textId="77777777" w:rsidR="003F497A" w:rsidRPr="00076650" w:rsidRDefault="003F497A" w:rsidP="003F497A">
            <w:pPr>
              <w:rPr>
                <w:rFonts w:asciiTheme="majorHAnsi" w:hAnsiTheme="majorHAnsi" w:cstheme="majorHAnsi"/>
                <w:color w:val="000000" w:themeColor="text1"/>
              </w:rPr>
            </w:pPr>
            <w:r w:rsidRPr="00076650">
              <w:rPr>
                <w:rFonts w:asciiTheme="majorHAnsi" w:hAnsiTheme="majorHAnsi" w:cstheme="majorHAnsi"/>
                <w:color w:val="000000" w:themeColor="text1"/>
              </w:rPr>
              <w:t>CAB Le Hauban de Gaspé</w:t>
            </w:r>
          </w:p>
        </w:tc>
        <w:tc>
          <w:tcPr>
            <w:tcW w:w="2961" w:type="pct"/>
            <w:tcBorders>
              <w:top w:val="single" w:sz="4" w:space="0" w:color="244061" w:themeColor="accent1" w:themeShade="80"/>
            </w:tcBorders>
            <w:vAlign w:val="center"/>
          </w:tcPr>
          <w:p w14:paraId="36519A4A" w14:textId="77777777" w:rsidR="003F497A" w:rsidRPr="00602D90" w:rsidRDefault="004473D8"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602D90">
              <w:rPr>
                <w:rFonts w:asciiTheme="majorHAnsi" w:hAnsiTheme="majorHAnsi" w:cstheme="majorHAnsi"/>
                <w:lang w:val="en-CA"/>
              </w:rPr>
              <w:t>Office is closed to the public</w:t>
            </w:r>
          </w:p>
          <w:p w14:paraId="10C086B5" w14:textId="77777777" w:rsidR="003F497A" w:rsidRPr="00602D90" w:rsidRDefault="004473D8"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r w:rsidRPr="00602D90">
              <w:rPr>
                <w:rFonts w:asciiTheme="majorHAnsi" w:hAnsiTheme="majorHAnsi" w:cstheme="majorHAnsi"/>
                <w:color w:val="000000"/>
                <w:lang w:val="en-CA"/>
              </w:rPr>
              <w:t>Accompaniment –travel (</w:t>
            </w:r>
            <w:r w:rsidR="00812CF6" w:rsidRPr="00602D90">
              <w:rPr>
                <w:rFonts w:asciiTheme="majorHAnsi" w:hAnsiTheme="majorHAnsi" w:cstheme="majorHAnsi"/>
                <w:color w:val="000000"/>
                <w:lang w:val="en-CA"/>
              </w:rPr>
              <w:t>depending on the availability of volunteers)</w:t>
            </w:r>
          </w:p>
          <w:p w14:paraId="45ADA789" w14:textId="77777777" w:rsidR="00812CF6" w:rsidRPr="00602D90" w:rsidRDefault="004473D8"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602D90">
              <w:rPr>
                <w:rFonts w:asciiTheme="majorHAnsi" w:hAnsiTheme="majorHAnsi" w:cstheme="majorHAnsi"/>
                <w:lang w:val="en-CA"/>
              </w:rPr>
              <w:t>Delivery of frozen meals</w:t>
            </w:r>
          </w:p>
          <w:p w14:paraId="77690584" w14:textId="77777777" w:rsidR="00812CF6" w:rsidRPr="00602D90" w:rsidRDefault="00812CF6" w:rsidP="00DB1CC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602D90">
              <w:rPr>
                <w:rFonts w:asciiTheme="majorHAnsi" w:hAnsiTheme="majorHAnsi" w:cstheme="majorHAnsi"/>
                <w:lang w:val="en-CA"/>
              </w:rPr>
              <w:t xml:space="preserve">Meals on Wheels </w:t>
            </w:r>
            <w:r w:rsidR="00FC7ED1" w:rsidRPr="00602D90">
              <w:rPr>
                <w:rFonts w:asciiTheme="majorHAnsi" w:hAnsiTheme="majorHAnsi" w:cstheme="majorHAnsi"/>
                <w:lang w:val="en-CA"/>
              </w:rPr>
              <w:t>stopped</w:t>
            </w:r>
            <w:r w:rsidRPr="00602D90">
              <w:rPr>
                <w:rFonts w:asciiTheme="majorHAnsi" w:hAnsiTheme="majorHAnsi" w:cstheme="majorHAnsi"/>
                <w:lang w:val="en-CA"/>
              </w:rPr>
              <w:t xml:space="preserve"> for</w:t>
            </w:r>
            <w:r w:rsidR="00FC7ED1" w:rsidRPr="00602D90">
              <w:rPr>
                <w:rFonts w:asciiTheme="majorHAnsi" w:hAnsiTheme="majorHAnsi" w:cstheme="majorHAnsi"/>
                <w:lang w:val="en-CA"/>
              </w:rPr>
              <w:t xml:space="preserve"> the</w:t>
            </w:r>
            <w:r w:rsidRPr="00602D90">
              <w:rPr>
                <w:rFonts w:asciiTheme="majorHAnsi" w:hAnsiTheme="majorHAnsi" w:cstheme="majorHAnsi"/>
                <w:lang w:val="en-CA"/>
              </w:rPr>
              <w:t xml:space="preserve"> summer</w:t>
            </w:r>
          </w:p>
          <w:p w14:paraId="60B4D176" w14:textId="77777777" w:rsidR="00DB1CCD" w:rsidRPr="00602D90" w:rsidRDefault="27BB475E" w:rsidP="00DB1CC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602D90">
              <w:rPr>
                <w:rFonts w:asciiTheme="majorHAnsi" w:hAnsiTheme="majorHAnsi" w:cstheme="majorBidi"/>
                <w:lang w:val="en-CA"/>
              </w:rPr>
              <w:t xml:space="preserve">Friendship phone calls, </w:t>
            </w:r>
          </w:p>
          <w:p w14:paraId="306D5D80" w14:textId="3074E423" w:rsidR="27BB475E" w:rsidRPr="00602D90" w:rsidRDefault="27BB475E" w:rsidP="27BB47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lang w:val="en-CA"/>
              </w:rPr>
            </w:pPr>
            <w:r w:rsidRPr="00602D90">
              <w:rPr>
                <w:rFonts w:asciiTheme="majorHAnsi" w:hAnsiTheme="majorHAnsi" w:cstheme="majorBidi"/>
                <w:lang w:val="en-CA"/>
              </w:rPr>
              <w:t>Respite for Caregivers of seniors</w:t>
            </w:r>
          </w:p>
          <w:p w14:paraId="3BF5CFBB" w14:textId="77777777" w:rsidR="00DB1CCD" w:rsidRPr="00602D90" w:rsidRDefault="004473D8" w:rsidP="00DB1CC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602D90">
              <w:rPr>
                <w:rFonts w:asciiTheme="majorHAnsi" w:hAnsiTheme="majorHAnsi" w:cstheme="majorHAnsi"/>
                <w:lang w:val="en-CA"/>
              </w:rPr>
              <w:t>Telephone support for seniors’ caregivers</w:t>
            </w:r>
          </w:p>
          <w:p w14:paraId="620C980B" w14:textId="77777777" w:rsidR="003F497A" w:rsidRPr="00602D90" w:rsidRDefault="00DB1CCD" w:rsidP="004473D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602D90">
              <w:rPr>
                <w:rFonts w:asciiTheme="majorHAnsi" w:hAnsiTheme="majorHAnsi" w:cstheme="majorHAnsi"/>
                <w:lang w:val="en-CA"/>
              </w:rPr>
              <w:t>A</w:t>
            </w:r>
            <w:r w:rsidR="004473D8" w:rsidRPr="00602D90">
              <w:rPr>
                <w:rFonts w:asciiTheme="majorHAnsi" w:hAnsiTheme="majorHAnsi" w:cstheme="majorHAnsi"/>
                <w:lang w:val="en-CA"/>
              </w:rPr>
              <w:t>ccompaniment in palliative and end of life care</w:t>
            </w:r>
          </w:p>
        </w:tc>
        <w:tc>
          <w:tcPr>
            <w:tcW w:w="1025" w:type="pct"/>
            <w:tcBorders>
              <w:top w:val="single" w:sz="4" w:space="0" w:color="244061" w:themeColor="accent1" w:themeShade="80"/>
            </w:tcBorders>
            <w:vAlign w:val="center"/>
          </w:tcPr>
          <w:p w14:paraId="18CB57F5" w14:textId="77777777" w:rsidR="00AE7879" w:rsidRPr="000747C1" w:rsidRDefault="003F497A"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27"/>
                <w:lang w:val="en-CA" w:eastAsia="fr-FR"/>
              </w:rPr>
            </w:pPr>
            <w:r w:rsidRPr="000747C1">
              <w:rPr>
                <w:rFonts w:asciiTheme="majorHAnsi" w:hAnsiTheme="majorHAnsi" w:cstheme="majorHAnsi"/>
                <w:color w:val="000000"/>
                <w:szCs w:val="27"/>
                <w:lang w:val="en-CA" w:eastAsia="fr-FR"/>
              </w:rPr>
              <w:t xml:space="preserve">418 368-6634, </w:t>
            </w:r>
          </w:p>
          <w:p w14:paraId="2FAE4520" w14:textId="77777777" w:rsidR="003F497A" w:rsidRPr="000747C1" w:rsidRDefault="009C09EE"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lang w:val="en-CA" w:eastAsia="fr-FR"/>
              </w:rPr>
            </w:pPr>
            <w:r w:rsidRPr="000747C1">
              <w:rPr>
                <w:rFonts w:asciiTheme="majorHAnsi" w:hAnsiTheme="majorHAnsi" w:cstheme="majorHAnsi"/>
                <w:color w:val="000000"/>
                <w:szCs w:val="27"/>
                <w:lang w:val="en-CA" w:eastAsia="fr-FR"/>
              </w:rPr>
              <w:t>Ext.</w:t>
            </w:r>
            <w:r w:rsidR="003F497A" w:rsidRPr="000747C1">
              <w:rPr>
                <w:rFonts w:asciiTheme="majorHAnsi" w:hAnsiTheme="majorHAnsi" w:cstheme="majorHAnsi"/>
                <w:color w:val="000000"/>
                <w:szCs w:val="27"/>
                <w:lang w:val="en-CA" w:eastAsia="fr-FR"/>
              </w:rPr>
              <w:t xml:space="preserve"> 2</w:t>
            </w:r>
          </w:p>
        </w:tc>
      </w:tr>
      <w:tr w:rsidR="003F497A" w:rsidRPr="000747C1" w14:paraId="619F2033" w14:textId="77777777" w:rsidTr="27BB475E">
        <w:trPr>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14:paraId="137F2F62" w14:textId="77777777" w:rsidR="003F497A" w:rsidRPr="00076650" w:rsidRDefault="003F497A" w:rsidP="003F497A">
            <w:pPr>
              <w:rPr>
                <w:rFonts w:asciiTheme="majorHAnsi" w:hAnsiTheme="majorHAnsi" w:cstheme="majorHAnsi"/>
                <w:color w:val="000000" w:themeColor="text1"/>
              </w:rPr>
            </w:pPr>
            <w:r w:rsidRPr="00076650">
              <w:rPr>
                <w:rFonts w:asciiTheme="majorHAnsi" w:hAnsiTheme="majorHAnsi" w:cstheme="majorHAnsi"/>
                <w:color w:val="000000" w:themeColor="text1"/>
              </w:rPr>
              <w:t>CAB Les Hauts-Bois inc. de Murdochville</w:t>
            </w:r>
          </w:p>
        </w:tc>
        <w:tc>
          <w:tcPr>
            <w:tcW w:w="2961" w:type="pct"/>
            <w:tcBorders>
              <w:top w:val="single" w:sz="4" w:space="0" w:color="244061" w:themeColor="accent1" w:themeShade="80"/>
            </w:tcBorders>
            <w:vAlign w:val="center"/>
          </w:tcPr>
          <w:p w14:paraId="2DD81BDA" w14:textId="77777777" w:rsidR="004473D8" w:rsidRPr="00602D90" w:rsidRDefault="00812CF6" w:rsidP="004473D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602D90">
              <w:rPr>
                <w:rFonts w:asciiTheme="majorHAnsi" w:hAnsiTheme="majorHAnsi" w:cstheme="majorHAnsi"/>
                <w:color w:val="000000"/>
                <w:lang w:val="en-CA"/>
              </w:rPr>
              <w:t xml:space="preserve">Accompaniment –travel </w:t>
            </w:r>
          </w:p>
          <w:p w14:paraId="4B9AF088" w14:textId="77777777" w:rsidR="00F83D02" w:rsidRPr="00602D90" w:rsidRDefault="00F83D02"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602D90">
              <w:rPr>
                <w:rFonts w:asciiTheme="majorHAnsi" w:hAnsiTheme="majorHAnsi" w:cstheme="majorHAnsi"/>
                <w:color w:val="000000"/>
                <w:lang w:val="en-CA"/>
              </w:rPr>
              <w:t>Reopening of the thrift store</w:t>
            </w:r>
          </w:p>
          <w:p w14:paraId="2580AD17" w14:textId="77777777" w:rsidR="003F497A" w:rsidRPr="00602D90" w:rsidRDefault="004473D8"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602D90">
              <w:rPr>
                <w:rFonts w:asciiTheme="majorHAnsi" w:hAnsiTheme="majorHAnsi" w:cstheme="majorHAnsi"/>
                <w:color w:val="000000"/>
                <w:lang w:val="en-CA"/>
              </w:rPr>
              <w:t>Errand services</w:t>
            </w:r>
          </w:p>
          <w:p w14:paraId="430AE020" w14:textId="77777777" w:rsidR="003F497A" w:rsidRPr="00602D90" w:rsidRDefault="004473D8"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602D90">
              <w:rPr>
                <w:rFonts w:asciiTheme="majorHAnsi" w:hAnsiTheme="majorHAnsi" w:cstheme="majorHAnsi"/>
                <w:color w:val="000000"/>
                <w:lang w:val="en-CA"/>
              </w:rPr>
              <w:t>Delivery of small frozen meals</w:t>
            </w:r>
          </w:p>
          <w:p w14:paraId="45EA6131" w14:textId="77777777" w:rsidR="003F497A" w:rsidRPr="00602D90" w:rsidRDefault="00687B82"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602D90">
              <w:rPr>
                <w:rFonts w:asciiTheme="majorHAnsi" w:hAnsiTheme="majorHAnsi" w:cstheme="majorHAnsi"/>
                <w:color w:val="000000"/>
                <w:lang w:val="en-CA"/>
              </w:rPr>
              <w:t>Friendship</w:t>
            </w:r>
            <w:r w:rsidR="004473D8" w:rsidRPr="00602D90">
              <w:rPr>
                <w:rFonts w:asciiTheme="majorHAnsi" w:hAnsiTheme="majorHAnsi" w:cstheme="majorHAnsi"/>
                <w:color w:val="000000"/>
                <w:lang w:val="en-CA"/>
              </w:rPr>
              <w:t xml:space="preserve"> phone calls</w:t>
            </w:r>
          </w:p>
          <w:p w14:paraId="10E2930A" w14:textId="77777777" w:rsidR="003F497A" w:rsidRPr="00602D90" w:rsidRDefault="004473D8"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602D90">
              <w:rPr>
                <w:rFonts w:asciiTheme="majorHAnsi" w:hAnsiTheme="majorHAnsi" w:cstheme="majorHAnsi"/>
                <w:color w:val="000000"/>
                <w:lang w:val="en-CA"/>
              </w:rPr>
              <w:lastRenderedPageBreak/>
              <w:t>Telephone support for caregivers</w:t>
            </w:r>
          </w:p>
          <w:p w14:paraId="1C3A4D88" w14:textId="77777777" w:rsidR="003F497A" w:rsidRPr="00602D90" w:rsidRDefault="004473D8"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602D90">
              <w:rPr>
                <w:rFonts w:asciiTheme="majorHAnsi" w:hAnsiTheme="majorHAnsi" w:cstheme="majorHAnsi"/>
                <w:color w:val="000000"/>
                <w:lang w:val="en-CA"/>
              </w:rPr>
              <w:t>Support for end of life caregivers</w:t>
            </w:r>
          </w:p>
          <w:p w14:paraId="253E1D6F" w14:textId="77777777" w:rsidR="003F497A" w:rsidRPr="00602D90" w:rsidRDefault="004473D8" w:rsidP="004473D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602D90">
              <w:rPr>
                <w:rFonts w:asciiTheme="majorHAnsi" w:hAnsiTheme="majorHAnsi" w:cstheme="majorHAnsi"/>
                <w:color w:val="000000"/>
                <w:lang w:val="en-CA"/>
              </w:rPr>
              <w:t>Food bank</w:t>
            </w:r>
          </w:p>
        </w:tc>
        <w:tc>
          <w:tcPr>
            <w:tcW w:w="1025" w:type="pct"/>
            <w:tcBorders>
              <w:top w:val="single" w:sz="4" w:space="0" w:color="244061" w:themeColor="accent1" w:themeShade="80"/>
            </w:tcBorders>
            <w:vAlign w:val="center"/>
          </w:tcPr>
          <w:p w14:paraId="0A2FD178" w14:textId="77777777" w:rsidR="003F497A" w:rsidRPr="000747C1" w:rsidRDefault="00DC2669"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27"/>
                <w:lang w:val="en-CA" w:eastAsia="fr-FR"/>
              </w:rPr>
            </w:pPr>
            <w:r w:rsidRPr="000747C1">
              <w:rPr>
                <w:rFonts w:asciiTheme="majorHAnsi" w:hAnsiTheme="majorHAnsi" w:cstheme="majorHAnsi"/>
                <w:color w:val="000000"/>
                <w:lang w:val="en-CA"/>
              </w:rPr>
              <w:lastRenderedPageBreak/>
              <w:t>418-784-2476</w:t>
            </w:r>
          </w:p>
        </w:tc>
      </w:tr>
      <w:tr w:rsidR="00DC2669" w:rsidRPr="000747C1" w14:paraId="54F86642" w14:textId="77777777" w:rsidTr="27BB475E">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14:paraId="6BA1A78E" w14:textId="77777777" w:rsidR="00DC2669" w:rsidRPr="00076650" w:rsidRDefault="00DC2669" w:rsidP="003F497A">
            <w:pPr>
              <w:rPr>
                <w:rFonts w:asciiTheme="majorHAnsi" w:hAnsiTheme="majorHAnsi" w:cstheme="majorHAnsi"/>
                <w:color w:val="000000" w:themeColor="text1"/>
              </w:rPr>
            </w:pPr>
            <w:r w:rsidRPr="00076650">
              <w:rPr>
                <w:rFonts w:asciiTheme="majorHAnsi" w:hAnsiTheme="majorHAnsi" w:cstheme="majorHAnsi"/>
                <w:color w:val="000000" w:themeColor="text1"/>
              </w:rPr>
              <w:lastRenderedPageBreak/>
              <w:t>CAB La Grande-Corvée (Estran)</w:t>
            </w:r>
          </w:p>
        </w:tc>
        <w:tc>
          <w:tcPr>
            <w:tcW w:w="2961" w:type="pct"/>
            <w:tcBorders>
              <w:top w:val="single" w:sz="4" w:space="0" w:color="244061" w:themeColor="accent1" w:themeShade="80"/>
            </w:tcBorders>
            <w:vAlign w:val="center"/>
          </w:tcPr>
          <w:p w14:paraId="2B89D5E6" w14:textId="77777777" w:rsidR="00812CF6" w:rsidRPr="00602D90" w:rsidRDefault="00812CF6" w:rsidP="00812CF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r w:rsidRPr="00602D90">
              <w:rPr>
                <w:rFonts w:asciiTheme="majorHAnsi" w:hAnsiTheme="majorHAnsi" w:cstheme="majorHAnsi"/>
                <w:color w:val="000000"/>
                <w:lang w:val="en-CA"/>
              </w:rPr>
              <w:t>Accompaniment –travel (Resumption of regular service)</w:t>
            </w:r>
          </w:p>
          <w:p w14:paraId="69BB4BB7" w14:textId="77777777" w:rsidR="00812CF6" w:rsidRPr="00602D90" w:rsidRDefault="00812CF6" w:rsidP="00812CF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r w:rsidRPr="00602D90">
              <w:rPr>
                <w:rFonts w:asciiTheme="majorHAnsi" w:hAnsiTheme="majorHAnsi" w:cstheme="majorHAnsi"/>
                <w:color w:val="000000"/>
                <w:lang w:val="en-CA"/>
              </w:rPr>
              <w:t>Reopening of the thrift store</w:t>
            </w:r>
          </w:p>
          <w:p w14:paraId="35A9251E" w14:textId="77777777" w:rsidR="00DC2669" w:rsidRPr="000747C1" w:rsidRDefault="00687B82"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r w:rsidRPr="00602D90">
              <w:rPr>
                <w:rFonts w:asciiTheme="majorHAnsi" w:hAnsiTheme="majorHAnsi" w:cstheme="majorHAnsi"/>
                <w:color w:val="000000"/>
                <w:lang w:val="en-CA"/>
              </w:rPr>
              <w:t>Food bank</w:t>
            </w:r>
          </w:p>
          <w:p w14:paraId="5C6CEFFD" w14:textId="77777777" w:rsidR="00DC2669" w:rsidRPr="000747C1" w:rsidRDefault="00687B82"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Caregiver support</w:t>
            </w:r>
          </w:p>
          <w:p w14:paraId="17979093" w14:textId="77777777" w:rsidR="00DC2669" w:rsidRPr="000747C1" w:rsidRDefault="00687B82"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Reassuring phone calls</w:t>
            </w:r>
          </w:p>
          <w:p w14:paraId="1EBB14B6" w14:textId="77777777" w:rsidR="00DC2669" w:rsidRPr="000747C1" w:rsidRDefault="00687B82"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Volunteer - taxes</w:t>
            </w:r>
          </w:p>
          <w:p w14:paraId="44E871BC" w14:textId="77777777" w:rsidR="00DC2669" w:rsidRPr="000747C1" w:rsidRDefault="00DC2669"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p>
        </w:tc>
        <w:tc>
          <w:tcPr>
            <w:tcW w:w="1025" w:type="pct"/>
            <w:tcBorders>
              <w:top w:val="single" w:sz="4" w:space="0" w:color="244061" w:themeColor="accent1" w:themeShade="80"/>
            </w:tcBorders>
            <w:vAlign w:val="center"/>
          </w:tcPr>
          <w:p w14:paraId="2148DC3D" w14:textId="77777777" w:rsidR="00DC2669" w:rsidRPr="000747C1" w:rsidRDefault="00DC2669"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418-393-2689</w:t>
            </w:r>
          </w:p>
        </w:tc>
      </w:tr>
      <w:tr w:rsidR="00DC2669" w:rsidRPr="000747C1" w14:paraId="1D98DEC3" w14:textId="77777777" w:rsidTr="27BB475E">
        <w:trPr>
          <w:trHeight w:val="582"/>
        </w:trPr>
        <w:tc>
          <w:tcPr>
            <w:cnfStyle w:val="001000000000" w:firstRow="0" w:lastRow="0" w:firstColumn="1" w:lastColumn="0" w:oddVBand="0" w:evenVBand="0" w:oddHBand="0" w:evenHBand="0" w:firstRowFirstColumn="0" w:firstRowLastColumn="0" w:lastRowFirstColumn="0" w:lastRowLastColumn="0"/>
            <w:tcW w:w="1014" w:type="pct"/>
            <w:vAlign w:val="center"/>
          </w:tcPr>
          <w:p w14:paraId="34214B9F" w14:textId="77777777" w:rsidR="00DC2669" w:rsidRPr="000747C1" w:rsidRDefault="00DC2669" w:rsidP="003F497A">
            <w:pPr>
              <w:rPr>
                <w:rFonts w:asciiTheme="majorHAnsi" w:hAnsiTheme="majorHAnsi" w:cstheme="majorHAnsi"/>
                <w:color w:val="000000" w:themeColor="text1"/>
                <w:lang w:val="en-CA"/>
              </w:rPr>
            </w:pPr>
            <w:r w:rsidRPr="000747C1">
              <w:rPr>
                <w:rFonts w:asciiTheme="majorHAnsi" w:hAnsiTheme="majorHAnsi" w:cstheme="majorHAnsi"/>
                <w:lang w:val="en-CA"/>
              </w:rPr>
              <w:t>Société Alzheimer GIM</w:t>
            </w:r>
          </w:p>
        </w:tc>
        <w:tc>
          <w:tcPr>
            <w:tcW w:w="2961" w:type="pct"/>
            <w:vAlign w:val="center"/>
          </w:tcPr>
          <w:p w14:paraId="1CF05567" w14:textId="77777777" w:rsidR="00DC2669" w:rsidRPr="000747C1" w:rsidRDefault="00687B82" w:rsidP="00514D2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CA"/>
              </w:rPr>
            </w:pPr>
            <w:r w:rsidRPr="000747C1">
              <w:rPr>
                <w:rFonts w:asciiTheme="majorHAnsi" w:hAnsiTheme="majorHAnsi" w:cstheme="majorHAnsi"/>
                <w:color w:val="000000"/>
                <w:lang w:val="en-CA"/>
              </w:rPr>
              <w:t xml:space="preserve">Telephone support is being maintained from the </w:t>
            </w:r>
            <w:r w:rsidR="00514D2F" w:rsidRPr="000747C1">
              <w:rPr>
                <w:rFonts w:asciiTheme="majorHAnsi" w:hAnsiTheme="majorHAnsi" w:cstheme="majorHAnsi"/>
                <w:color w:val="000000"/>
                <w:lang w:val="en-CA"/>
              </w:rPr>
              <w:t>intervener’s home</w:t>
            </w:r>
          </w:p>
        </w:tc>
        <w:tc>
          <w:tcPr>
            <w:tcW w:w="1025" w:type="pct"/>
            <w:vAlign w:val="center"/>
          </w:tcPr>
          <w:p w14:paraId="24FB5634" w14:textId="77777777" w:rsidR="00AF3390" w:rsidRPr="000747C1" w:rsidRDefault="002260B3"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CA"/>
              </w:rPr>
            </w:pPr>
            <w:r>
              <w:rPr>
                <w:rFonts w:asciiTheme="majorHAnsi" w:hAnsiTheme="majorHAnsi" w:cstheme="majorHAnsi"/>
                <w:color w:val="000000" w:themeColor="text1"/>
                <w:lang w:val="en-CA"/>
              </w:rPr>
              <w:t>Gaspé:</w:t>
            </w:r>
            <w:r w:rsidR="00AF3390" w:rsidRPr="000747C1">
              <w:rPr>
                <w:rFonts w:asciiTheme="majorHAnsi" w:hAnsiTheme="majorHAnsi" w:cstheme="majorHAnsi"/>
                <w:color w:val="000000" w:themeColor="text1"/>
                <w:lang w:val="en-CA"/>
              </w:rPr>
              <w:t>418 368-1616</w:t>
            </w:r>
          </w:p>
          <w:p w14:paraId="53507B7C" w14:textId="77777777" w:rsidR="00DC2669" w:rsidRPr="000747C1" w:rsidRDefault="002260B3"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CA"/>
              </w:rPr>
            </w:pPr>
            <w:r>
              <w:rPr>
                <w:rFonts w:asciiTheme="majorHAnsi" w:hAnsiTheme="majorHAnsi" w:cstheme="majorHAnsi"/>
                <w:color w:val="000000" w:themeColor="text1"/>
                <w:lang w:val="en-CA"/>
              </w:rPr>
              <w:t>Estran and Murdochville: 418 393-3535</w:t>
            </w:r>
          </w:p>
        </w:tc>
      </w:tr>
      <w:tr w:rsidR="003F497A" w:rsidRPr="000747C1" w14:paraId="789E66F5" w14:textId="77777777" w:rsidTr="27BB475E">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14" w:type="pct"/>
            <w:vAlign w:val="center"/>
          </w:tcPr>
          <w:p w14:paraId="626E5362" w14:textId="77777777" w:rsidR="003F497A" w:rsidRPr="000747C1" w:rsidRDefault="00DC2669" w:rsidP="003F497A">
            <w:pPr>
              <w:rPr>
                <w:rFonts w:asciiTheme="majorHAnsi" w:hAnsiTheme="majorHAnsi" w:cstheme="majorHAnsi"/>
                <w:color w:val="000000" w:themeColor="text1"/>
                <w:lang w:val="en-CA"/>
              </w:rPr>
            </w:pPr>
            <w:r w:rsidRPr="000747C1">
              <w:rPr>
                <w:rFonts w:asciiTheme="majorHAnsi" w:hAnsiTheme="majorHAnsi" w:cstheme="majorHAnsi"/>
                <w:color w:val="000000" w:themeColor="text1"/>
                <w:lang w:val="en-CA"/>
              </w:rPr>
              <w:t>FADOQ</w:t>
            </w:r>
          </w:p>
        </w:tc>
        <w:tc>
          <w:tcPr>
            <w:tcW w:w="2961" w:type="pct"/>
            <w:vAlign w:val="center"/>
          </w:tcPr>
          <w:p w14:paraId="0239C7F4" w14:textId="77777777" w:rsidR="003F497A" w:rsidRPr="000747C1" w:rsidRDefault="00514D2F" w:rsidP="00514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lang w:val="en-CA"/>
              </w:rPr>
            </w:pPr>
            <w:r w:rsidRPr="000747C1">
              <w:rPr>
                <w:rFonts w:asciiTheme="majorHAnsi" w:hAnsiTheme="majorHAnsi" w:cstheme="majorHAnsi"/>
                <w:color w:val="000000"/>
                <w:lang w:val="en-CA"/>
              </w:rPr>
              <w:t>Telephone support from the seniors’ outreach worker</w:t>
            </w:r>
          </w:p>
        </w:tc>
        <w:tc>
          <w:tcPr>
            <w:tcW w:w="1025" w:type="pct"/>
            <w:vAlign w:val="center"/>
          </w:tcPr>
          <w:p w14:paraId="187BE520" w14:textId="77777777" w:rsidR="003F497A" w:rsidRPr="000747C1" w:rsidRDefault="00DC2669"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lang w:val="en-CA"/>
              </w:rPr>
            </w:pPr>
            <w:r w:rsidRPr="000747C1">
              <w:rPr>
                <w:rFonts w:asciiTheme="majorHAnsi" w:hAnsiTheme="majorHAnsi" w:cstheme="majorHAnsi"/>
                <w:color w:val="000000"/>
                <w:lang w:val="en-CA"/>
              </w:rPr>
              <w:t>418-361-2770</w:t>
            </w:r>
          </w:p>
        </w:tc>
      </w:tr>
      <w:tr w:rsidR="000F691D" w:rsidRPr="000F691D" w14:paraId="7D59B1E5" w14:textId="77777777" w:rsidTr="27BB475E">
        <w:trPr>
          <w:trHeight w:val="582"/>
        </w:trPr>
        <w:tc>
          <w:tcPr>
            <w:cnfStyle w:val="001000000000" w:firstRow="0" w:lastRow="0" w:firstColumn="1" w:lastColumn="0" w:oddVBand="0" w:evenVBand="0" w:oddHBand="0" w:evenHBand="0" w:firstRowFirstColumn="0" w:firstRowLastColumn="0" w:lastRowFirstColumn="0" w:lastRowLastColumn="0"/>
            <w:tcW w:w="1014" w:type="pct"/>
            <w:vAlign w:val="center"/>
          </w:tcPr>
          <w:p w14:paraId="31C55C5E" w14:textId="77777777" w:rsidR="000F691D" w:rsidRPr="000747C1" w:rsidRDefault="000F691D" w:rsidP="003F497A">
            <w:pPr>
              <w:rPr>
                <w:rFonts w:asciiTheme="majorHAnsi" w:hAnsiTheme="majorHAnsi" w:cstheme="majorHAnsi"/>
                <w:color w:val="000000" w:themeColor="text1"/>
                <w:lang w:val="en-CA"/>
              </w:rPr>
            </w:pPr>
            <w:r w:rsidRPr="00DE5092">
              <w:rPr>
                <w:rFonts w:asciiTheme="majorHAnsi" w:hAnsiTheme="majorHAnsi" w:cstheme="majorHAnsi"/>
                <w:color w:val="000000" w:themeColor="text1"/>
                <w:lang w:val="en-CA"/>
              </w:rPr>
              <w:t>Senior Abuse Helpline</w:t>
            </w:r>
          </w:p>
        </w:tc>
        <w:tc>
          <w:tcPr>
            <w:tcW w:w="2961" w:type="pct"/>
            <w:vAlign w:val="center"/>
          </w:tcPr>
          <w:p w14:paraId="1D477577" w14:textId="77777777" w:rsidR="000F691D" w:rsidRPr="000747C1" w:rsidRDefault="000F691D" w:rsidP="00514D2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0F691D">
              <w:rPr>
                <w:rFonts w:asciiTheme="majorHAnsi" w:hAnsiTheme="majorHAnsi" w:cstheme="majorHAnsi"/>
                <w:color w:val="000000"/>
                <w:lang w:val="en-CA"/>
              </w:rPr>
              <w:t>Confidential, bilingual and free service</w:t>
            </w:r>
          </w:p>
        </w:tc>
        <w:tc>
          <w:tcPr>
            <w:tcW w:w="1025" w:type="pct"/>
            <w:vAlign w:val="center"/>
          </w:tcPr>
          <w:p w14:paraId="3784A40C" w14:textId="77777777" w:rsidR="000F691D" w:rsidRPr="000747C1" w:rsidRDefault="000F691D"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0F691D">
              <w:rPr>
                <w:rFonts w:asciiTheme="majorHAnsi" w:hAnsiTheme="majorHAnsi" w:cstheme="majorHAnsi"/>
                <w:color w:val="000000"/>
                <w:lang w:val="en-CA"/>
              </w:rPr>
              <w:t>1-888-489-2287</w:t>
            </w:r>
          </w:p>
        </w:tc>
      </w:tr>
    </w:tbl>
    <w:p w14:paraId="144A5D23" w14:textId="77777777" w:rsidR="00EF7726" w:rsidRPr="000747C1" w:rsidRDefault="00EF7726" w:rsidP="00537956">
      <w:pPr>
        <w:rPr>
          <w:rFonts w:ascii="Times New Roman" w:hAnsi="Times New Roman"/>
          <w:lang w:val="en-CA"/>
        </w:rPr>
      </w:pPr>
    </w:p>
    <w:p w14:paraId="723EBF88" w14:textId="77777777" w:rsidR="00EF7726" w:rsidRPr="000747C1" w:rsidRDefault="008476DE" w:rsidP="008476DE">
      <w:pPr>
        <w:jc w:val="center"/>
        <w:rPr>
          <w:rFonts w:ascii="Times New Roman" w:hAnsi="Times New Roman"/>
          <w:b/>
          <w:lang w:val="en-CA"/>
        </w:rPr>
      </w:pPr>
      <w:r w:rsidRPr="000747C1">
        <w:rPr>
          <w:rFonts w:ascii="Times New Roman" w:hAnsi="Times New Roman"/>
          <w:b/>
          <w:lang w:val="en-CA"/>
        </w:rPr>
        <w:t>***</w:t>
      </w:r>
      <w:r w:rsidR="00514D2F" w:rsidRPr="000747C1">
        <w:rPr>
          <w:rFonts w:ascii="Times New Roman" w:hAnsi="Times New Roman"/>
          <w:b/>
          <w:lang w:val="en-CA"/>
        </w:rPr>
        <w:t xml:space="preserve"> The three </w:t>
      </w:r>
      <w:r w:rsidRPr="000747C1">
        <w:rPr>
          <w:rFonts w:ascii="Times New Roman" w:hAnsi="Times New Roman"/>
          <w:b/>
          <w:lang w:val="en-CA"/>
        </w:rPr>
        <w:t>CAB</w:t>
      </w:r>
      <w:r w:rsidR="00514D2F" w:rsidRPr="000747C1">
        <w:rPr>
          <w:rFonts w:ascii="Times New Roman" w:hAnsi="Times New Roman"/>
          <w:b/>
          <w:lang w:val="en-CA"/>
        </w:rPr>
        <w:t xml:space="preserve">s </w:t>
      </w:r>
      <w:r w:rsidR="000747C1" w:rsidRPr="000747C1">
        <w:rPr>
          <w:rFonts w:ascii="Times New Roman" w:hAnsi="Times New Roman"/>
          <w:b/>
          <w:lang w:val="en-CA"/>
        </w:rPr>
        <w:t>of La</w:t>
      </w:r>
      <w:r w:rsidRPr="000747C1">
        <w:rPr>
          <w:rFonts w:ascii="Times New Roman" w:hAnsi="Times New Roman"/>
          <w:b/>
          <w:lang w:val="en-CA"/>
        </w:rPr>
        <w:t xml:space="preserve"> Côte-de-Gaspé </w:t>
      </w:r>
      <w:r w:rsidR="00514D2F" w:rsidRPr="000747C1">
        <w:rPr>
          <w:rFonts w:ascii="Times New Roman" w:hAnsi="Times New Roman"/>
          <w:b/>
          <w:lang w:val="en-CA"/>
        </w:rPr>
        <w:t>offer medical accompaniment service</w:t>
      </w:r>
      <w:r w:rsidR="000747C1">
        <w:rPr>
          <w:rFonts w:ascii="Times New Roman" w:hAnsi="Times New Roman"/>
          <w:b/>
          <w:lang w:val="en-CA"/>
        </w:rPr>
        <w:t>s</w:t>
      </w:r>
      <w:r w:rsidR="00514D2F" w:rsidRPr="000747C1">
        <w:rPr>
          <w:rFonts w:ascii="Times New Roman" w:hAnsi="Times New Roman"/>
          <w:b/>
          <w:lang w:val="en-CA"/>
        </w:rPr>
        <w:t xml:space="preserve"> when the needs are urgent and essential</w:t>
      </w:r>
      <w:r w:rsidRPr="000747C1">
        <w:rPr>
          <w:rFonts w:ascii="Times New Roman" w:hAnsi="Times New Roman"/>
          <w:b/>
          <w:lang w:val="en-CA"/>
        </w:rPr>
        <w:t>***</w:t>
      </w:r>
    </w:p>
    <w:p w14:paraId="738610EB" w14:textId="77777777" w:rsidR="00257DAC" w:rsidRPr="000747C1" w:rsidRDefault="00257DAC" w:rsidP="00537956">
      <w:pPr>
        <w:rPr>
          <w:rFonts w:ascii="Times New Roman" w:hAnsi="Times New Roman"/>
          <w:lang w:val="en-CA"/>
        </w:rPr>
      </w:pPr>
    </w:p>
    <w:p w14:paraId="637805D2" w14:textId="77777777" w:rsidR="00DC2669" w:rsidRPr="000747C1" w:rsidRDefault="00DC2669" w:rsidP="00537956">
      <w:pPr>
        <w:rPr>
          <w:rFonts w:ascii="Times New Roman" w:hAnsi="Times New Roman"/>
          <w:b/>
          <w:lang w:val="en-CA"/>
        </w:rPr>
      </w:pPr>
    </w:p>
    <w:p w14:paraId="463F29E8" w14:textId="77777777" w:rsidR="00DC2669" w:rsidRPr="000747C1" w:rsidRDefault="00DC2669" w:rsidP="00537956">
      <w:pPr>
        <w:rPr>
          <w:rFonts w:ascii="Times New Roman" w:hAnsi="Times New Roman"/>
          <w:b/>
          <w:lang w:val="en-CA"/>
        </w:rPr>
      </w:pPr>
    </w:p>
    <w:p w14:paraId="165001AA" w14:textId="77777777" w:rsidR="00DC2669" w:rsidRPr="000747C1" w:rsidRDefault="00DC2669" w:rsidP="00F73DE7">
      <w:pPr>
        <w:pStyle w:val="Titre1"/>
        <w:rPr>
          <w:noProof/>
          <w:lang w:val="en-CA"/>
        </w:rPr>
      </w:pPr>
      <w:r w:rsidRPr="000747C1">
        <w:rPr>
          <w:noProof/>
          <w:lang w:val="en-CA"/>
        </w:rPr>
        <w:t>services for english community</w:t>
      </w:r>
    </w:p>
    <w:p w14:paraId="3B7B4B86" w14:textId="77777777" w:rsidR="00DC2669" w:rsidRPr="000747C1" w:rsidRDefault="00DC2669" w:rsidP="00DC2669">
      <w:pPr>
        <w:rPr>
          <w:lang w:val="en-CA"/>
        </w:rPr>
      </w:pPr>
    </w:p>
    <w:tbl>
      <w:tblPr>
        <w:tblStyle w:val="Grilledutableau"/>
        <w:tblW w:w="9498" w:type="dxa"/>
        <w:tblInd w:w="-34" w:type="dxa"/>
        <w:tblLook w:val="04A0" w:firstRow="1" w:lastRow="0" w:firstColumn="1" w:lastColumn="0" w:noHBand="0" w:noVBand="1"/>
      </w:tblPr>
      <w:tblGrid>
        <w:gridCol w:w="3148"/>
        <w:gridCol w:w="3349"/>
        <w:gridCol w:w="3001"/>
      </w:tblGrid>
      <w:tr w:rsidR="00DC2669" w:rsidRPr="000747C1" w14:paraId="7EBDE1E9" w14:textId="77777777">
        <w:trPr>
          <w:trHeight w:val="227"/>
        </w:trPr>
        <w:tc>
          <w:tcPr>
            <w:tcW w:w="3148" w:type="dxa"/>
            <w:shd w:val="clear" w:color="auto" w:fill="548DD4" w:themeFill="text2" w:themeFillTint="99"/>
            <w:vAlign w:val="center"/>
          </w:tcPr>
          <w:p w14:paraId="420CF293" w14:textId="77777777" w:rsidR="00DC2669" w:rsidRPr="000747C1" w:rsidRDefault="00514D2F" w:rsidP="000B01D9">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Organization</w:t>
            </w:r>
          </w:p>
        </w:tc>
        <w:tc>
          <w:tcPr>
            <w:tcW w:w="3349" w:type="dxa"/>
            <w:shd w:val="clear" w:color="auto" w:fill="548DD4" w:themeFill="text2" w:themeFillTint="99"/>
            <w:vAlign w:val="center"/>
          </w:tcPr>
          <w:p w14:paraId="6A7267A3" w14:textId="77777777" w:rsidR="00DC2669" w:rsidRPr="000747C1" w:rsidRDefault="00DC2669" w:rsidP="000B01D9">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Services</w:t>
            </w:r>
          </w:p>
        </w:tc>
        <w:tc>
          <w:tcPr>
            <w:tcW w:w="3001" w:type="dxa"/>
            <w:shd w:val="clear" w:color="auto" w:fill="548DD4" w:themeFill="text2" w:themeFillTint="99"/>
            <w:vAlign w:val="center"/>
          </w:tcPr>
          <w:p w14:paraId="0800F24E" w14:textId="77777777" w:rsidR="00DC2669" w:rsidRPr="000747C1" w:rsidRDefault="00514D2F" w:rsidP="000B01D9">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Information</w:t>
            </w:r>
          </w:p>
        </w:tc>
      </w:tr>
      <w:tr w:rsidR="00DC2669" w:rsidRPr="000747C1" w14:paraId="6937457A" w14:textId="77777777">
        <w:tc>
          <w:tcPr>
            <w:tcW w:w="3148" w:type="dxa"/>
            <w:vAlign w:val="center"/>
          </w:tcPr>
          <w:p w14:paraId="542039FB" w14:textId="77777777" w:rsidR="00DC2669" w:rsidRPr="000747C1" w:rsidRDefault="00DC2669" w:rsidP="004833DA">
            <w:pPr>
              <w:rPr>
                <w:rFonts w:asciiTheme="majorHAnsi" w:hAnsiTheme="majorHAnsi" w:cstheme="majorHAnsi"/>
                <w:b/>
                <w:sz w:val="22"/>
                <w:szCs w:val="22"/>
                <w:lang w:val="en-CA"/>
              </w:rPr>
            </w:pPr>
            <w:r w:rsidRPr="000747C1">
              <w:rPr>
                <w:rFonts w:asciiTheme="majorHAnsi" w:hAnsiTheme="majorHAnsi" w:cstheme="majorHAnsi"/>
                <w:b/>
                <w:sz w:val="22"/>
                <w:szCs w:val="22"/>
                <w:lang w:val="en-CA"/>
              </w:rPr>
              <w:t>Vision Gaspé-Percé Now</w:t>
            </w:r>
          </w:p>
        </w:tc>
        <w:tc>
          <w:tcPr>
            <w:tcW w:w="3349" w:type="dxa"/>
            <w:vAlign w:val="center"/>
          </w:tcPr>
          <w:p w14:paraId="4869D54B" w14:textId="77777777" w:rsidR="00AA468F" w:rsidRPr="000747C1" w:rsidRDefault="00AA468F" w:rsidP="00786C2F">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Offer help with any questions or concerns</w:t>
            </w:r>
          </w:p>
          <w:p w14:paraId="5FDC73F9" w14:textId="77777777" w:rsidR="00AA468F" w:rsidRPr="000747C1" w:rsidRDefault="00AA468F" w:rsidP="00786C2F">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Offer help getting groceries, medications or other errands</w:t>
            </w:r>
          </w:p>
          <w:p w14:paraId="33570383" w14:textId="77777777" w:rsidR="00DC2669" w:rsidRPr="000747C1" w:rsidRDefault="00AA468F" w:rsidP="00786C2F">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Offer friendly-phone call or FaceTime chat</w:t>
            </w:r>
          </w:p>
        </w:tc>
        <w:tc>
          <w:tcPr>
            <w:tcW w:w="3001" w:type="dxa"/>
            <w:vAlign w:val="center"/>
          </w:tcPr>
          <w:p w14:paraId="34B5983A" w14:textId="77777777" w:rsidR="00786C2F" w:rsidRPr="000747C1" w:rsidRDefault="00786C2F" w:rsidP="00400E8D">
            <w:pPr>
              <w:rPr>
                <w:rFonts w:asciiTheme="majorHAnsi" w:hAnsiTheme="majorHAnsi" w:cstheme="majorHAnsi"/>
                <w:sz w:val="22"/>
                <w:szCs w:val="22"/>
                <w:lang w:val="en-CA"/>
              </w:rPr>
            </w:pPr>
            <w:r w:rsidRPr="000747C1">
              <w:rPr>
                <w:rFonts w:asciiTheme="majorHAnsi" w:hAnsiTheme="majorHAnsi" w:cstheme="majorHAnsi"/>
                <w:sz w:val="22"/>
                <w:szCs w:val="22"/>
                <w:lang w:val="en-CA"/>
              </w:rPr>
              <w:t>Office</w:t>
            </w:r>
          </w:p>
          <w:p w14:paraId="59C5E7EB" w14:textId="77777777" w:rsidR="00DC2669" w:rsidRPr="000747C1" w:rsidRDefault="00DC2669" w:rsidP="00400E8D">
            <w:pPr>
              <w:rPr>
                <w:rFonts w:asciiTheme="majorHAnsi" w:hAnsiTheme="majorHAnsi" w:cstheme="majorHAnsi"/>
                <w:sz w:val="22"/>
                <w:szCs w:val="22"/>
                <w:lang w:val="en-CA"/>
              </w:rPr>
            </w:pPr>
            <w:r w:rsidRPr="000747C1">
              <w:rPr>
                <w:rFonts w:asciiTheme="majorHAnsi" w:hAnsiTheme="majorHAnsi" w:cstheme="majorHAnsi"/>
                <w:sz w:val="22"/>
                <w:szCs w:val="22"/>
                <w:lang w:val="en-CA"/>
              </w:rPr>
              <w:t>418 368-3212</w:t>
            </w:r>
          </w:p>
          <w:p w14:paraId="3A0FF5F2" w14:textId="77777777" w:rsidR="00786C2F" w:rsidRPr="000747C1" w:rsidRDefault="00786C2F" w:rsidP="00400E8D">
            <w:pPr>
              <w:rPr>
                <w:rFonts w:asciiTheme="majorHAnsi" w:hAnsiTheme="majorHAnsi" w:cstheme="majorHAnsi"/>
                <w:sz w:val="22"/>
                <w:szCs w:val="22"/>
                <w:lang w:val="en-CA"/>
              </w:rPr>
            </w:pPr>
          </w:p>
          <w:p w14:paraId="3355CF19" w14:textId="77777777" w:rsidR="00786C2F" w:rsidRPr="000747C1" w:rsidRDefault="00786C2F" w:rsidP="00400E8D">
            <w:pPr>
              <w:rPr>
                <w:rFonts w:asciiTheme="majorHAnsi" w:hAnsiTheme="majorHAnsi" w:cstheme="majorHAnsi"/>
                <w:sz w:val="22"/>
                <w:szCs w:val="22"/>
                <w:lang w:val="en-CA"/>
              </w:rPr>
            </w:pPr>
            <w:r w:rsidRPr="000747C1">
              <w:rPr>
                <w:rFonts w:asciiTheme="majorHAnsi" w:hAnsiTheme="majorHAnsi" w:cstheme="majorHAnsi"/>
                <w:sz w:val="22"/>
                <w:szCs w:val="22"/>
                <w:lang w:val="en-CA"/>
              </w:rPr>
              <w:t>Temporary number: 581-887-1700</w:t>
            </w:r>
          </w:p>
          <w:p w14:paraId="5630AD66" w14:textId="77777777" w:rsidR="00786C2F" w:rsidRPr="000747C1" w:rsidRDefault="00786C2F" w:rsidP="00400E8D">
            <w:pPr>
              <w:rPr>
                <w:rFonts w:asciiTheme="majorHAnsi" w:hAnsiTheme="majorHAnsi" w:cstheme="majorHAnsi"/>
                <w:sz w:val="22"/>
                <w:szCs w:val="22"/>
                <w:lang w:val="en-CA"/>
              </w:rPr>
            </w:pPr>
          </w:p>
          <w:p w14:paraId="6E4ADEC3" w14:textId="77777777" w:rsidR="00786C2F" w:rsidRPr="000747C1" w:rsidRDefault="00786C2F" w:rsidP="00400E8D">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Barachois area: </w:t>
            </w:r>
          </w:p>
          <w:p w14:paraId="6491342C" w14:textId="77777777" w:rsidR="00786C2F" w:rsidRPr="000747C1" w:rsidRDefault="00786C2F" w:rsidP="00400E8D">
            <w:pPr>
              <w:rPr>
                <w:rFonts w:asciiTheme="majorHAnsi" w:hAnsiTheme="majorHAnsi" w:cstheme="majorHAnsi"/>
                <w:sz w:val="22"/>
                <w:szCs w:val="22"/>
                <w:lang w:val="en-CA"/>
              </w:rPr>
            </w:pPr>
            <w:r w:rsidRPr="000747C1">
              <w:rPr>
                <w:rFonts w:asciiTheme="majorHAnsi" w:hAnsiTheme="majorHAnsi" w:cstheme="majorHAnsi"/>
                <w:sz w:val="22"/>
                <w:szCs w:val="22"/>
                <w:lang w:val="en-CA"/>
              </w:rPr>
              <w:t>418-360-3989</w:t>
            </w:r>
          </w:p>
        </w:tc>
      </w:tr>
      <w:tr w:rsidR="00814BC9" w:rsidRPr="000747C1" w14:paraId="6E330A1F" w14:textId="77777777">
        <w:tc>
          <w:tcPr>
            <w:tcW w:w="3148" w:type="dxa"/>
            <w:vAlign w:val="center"/>
          </w:tcPr>
          <w:p w14:paraId="08D703F9" w14:textId="77777777" w:rsidR="00814BC9" w:rsidRPr="00615FA2" w:rsidRDefault="00814BC9" w:rsidP="004833DA">
            <w:pPr>
              <w:rPr>
                <w:rFonts w:asciiTheme="majorHAnsi" w:hAnsiTheme="majorHAnsi" w:cstheme="majorHAnsi"/>
                <w:b/>
                <w:sz w:val="22"/>
                <w:szCs w:val="22"/>
                <w:lang w:val="en-CA"/>
              </w:rPr>
            </w:pPr>
            <w:r w:rsidRPr="00615FA2">
              <w:rPr>
                <w:rFonts w:asciiTheme="majorHAnsi" w:hAnsiTheme="majorHAnsi" w:cstheme="majorHAnsi"/>
                <w:b/>
                <w:sz w:val="22"/>
              </w:rPr>
              <w:t>Coop. Accès Travail GÎM</w:t>
            </w:r>
          </w:p>
        </w:tc>
        <w:tc>
          <w:tcPr>
            <w:tcW w:w="3349" w:type="dxa"/>
            <w:vAlign w:val="center"/>
          </w:tcPr>
          <w:p w14:paraId="30086846" w14:textId="77777777" w:rsidR="00814BC9" w:rsidRPr="000747C1" w:rsidRDefault="00602704" w:rsidP="00786C2F">
            <w:pPr>
              <w:rPr>
                <w:rFonts w:asciiTheme="majorHAnsi" w:hAnsiTheme="majorHAnsi" w:cstheme="majorHAnsi"/>
                <w:color w:val="000000"/>
                <w:sz w:val="22"/>
                <w:szCs w:val="22"/>
                <w:lang w:val="en-CA"/>
              </w:rPr>
            </w:pPr>
            <w:r w:rsidRPr="00602704">
              <w:rPr>
                <w:rFonts w:asciiTheme="majorHAnsi" w:hAnsiTheme="majorHAnsi" w:cstheme="majorHAnsi"/>
                <w:color w:val="000000"/>
                <w:sz w:val="22"/>
                <w:szCs w:val="22"/>
                <w:lang w:val="en-CA"/>
              </w:rPr>
              <w:t>Employment assistance services, remote assistance for registering a file with the CRA, EI, request for emergency benefits, etc.</w:t>
            </w:r>
          </w:p>
        </w:tc>
        <w:tc>
          <w:tcPr>
            <w:tcW w:w="3001" w:type="dxa"/>
            <w:vAlign w:val="center"/>
          </w:tcPr>
          <w:p w14:paraId="4F8D4B41" w14:textId="77777777" w:rsidR="00814BC9" w:rsidRPr="00791024" w:rsidRDefault="00814BC9" w:rsidP="00814BC9">
            <w:pPr>
              <w:shd w:val="clear" w:color="auto" w:fill="FFFFFF"/>
              <w:rPr>
                <w:rFonts w:ascii="Calibri" w:eastAsia="Times New Roman" w:hAnsi="Calibri" w:cs="Calibri"/>
                <w:color w:val="000000"/>
                <w:lang w:eastAsia="fr-CA"/>
              </w:rPr>
            </w:pPr>
            <w:r w:rsidRPr="00791024">
              <w:rPr>
                <w:rFonts w:ascii="Calibri" w:eastAsia="Times New Roman" w:hAnsi="Calibri" w:cs="Calibri"/>
                <w:color w:val="000000"/>
                <w:lang w:eastAsia="fr-CA"/>
              </w:rPr>
              <w:t>418 368-6401</w:t>
            </w:r>
          </w:p>
          <w:p w14:paraId="61829076" w14:textId="77777777" w:rsidR="00814BC9" w:rsidRDefault="00814BC9" w:rsidP="00814BC9">
            <w:pPr>
              <w:shd w:val="clear" w:color="auto" w:fill="FFFFFF"/>
              <w:rPr>
                <w:rFonts w:ascii="Calibri" w:eastAsia="Times New Roman" w:hAnsi="Calibri" w:cs="Calibri"/>
                <w:color w:val="000000"/>
                <w:lang w:eastAsia="fr-CA"/>
              </w:rPr>
            </w:pPr>
          </w:p>
          <w:p w14:paraId="1F89B7A7" w14:textId="77777777" w:rsidR="00814BC9" w:rsidRPr="000747C1" w:rsidRDefault="006776F0" w:rsidP="00814BC9">
            <w:pPr>
              <w:rPr>
                <w:rFonts w:asciiTheme="majorHAnsi" w:hAnsiTheme="majorHAnsi" w:cstheme="majorHAnsi"/>
                <w:sz w:val="22"/>
                <w:szCs w:val="22"/>
                <w:lang w:val="en-CA"/>
              </w:rPr>
            </w:pPr>
            <w:hyperlink r:id="rId19" w:tgtFrame="_blank" w:history="1">
              <w:r w:rsidR="00814BC9" w:rsidRPr="00791024">
                <w:rPr>
                  <w:rFonts w:ascii="Calibri" w:eastAsia="Times New Roman" w:hAnsi="Calibri" w:cs="Calibri"/>
                  <w:color w:val="1155CC"/>
                  <w:u w:val="single"/>
                  <w:lang w:eastAsia="fr-CA"/>
                </w:rPr>
                <w:t>accueil@catgim.ca</w:t>
              </w:r>
            </w:hyperlink>
          </w:p>
        </w:tc>
      </w:tr>
      <w:tr w:rsidR="00814BC9" w:rsidRPr="000747C1" w14:paraId="6438E52A" w14:textId="77777777">
        <w:tc>
          <w:tcPr>
            <w:tcW w:w="3148" w:type="dxa"/>
            <w:vAlign w:val="center"/>
          </w:tcPr>
          <w:p w14:paraId="6C6DF2A9" w14:textId="77777777" w:rsidR="00814BC9" w:rsidRPr="00615FA2" w:rsidRDefault="00814BC9" w:rsidP="004833DA">
            <w:pPr>
              <w:rPr>
                <w:rFonts w:asciiTheme="majorHAnsi" w:hAnsiTheme="majorHAnsi" w:cstheme="majorHAnsi"/>
                <w:b/>
                <w:sz w:val="22"/>
                <w:szCs w:val="22"/>
                <w:lang w:val="en-CA"/>
              </w:rPr>
            </w:pPr>
            <w:r w:rsidRPr="00615FA2">
              <w:rPr>
                <w:rFonts w:asciiTheme="majorHAnsi" w:hAnsiTheme="majorHAnsi" w:cstheme="majorHAnsi"/>
                <w:b/>
                <w:sz w:val="22"/>
                <w:szCs w:val="22"/>
              </w:rPr>
              <w:t>Carrefour Jeunesse-emploi</w:t>
            </w:r>
          </w:p>
        </w:tc>
        <w:tc>
          <w:tcPr>
            <w:tcW w:w="3349" w:type="dxa"/>
            <w:vAlign w:val="center"/>
          </w:tcPr>
          <w:p w14:paraId="3FF05C44" w14:textId="77777777" w:rsidR="00602704" w:rsidRPr="000747C1" w:rsidRDefault="00602704" w:rsidP="00602704">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Telephone services offered. </w:t>
            </w:r>
          </w:p>
          <w:p w14:paraId="0D6E1FD0" w14:textId="77777777" w:rsidR="00814BC9" w:rsidRPr="00602704" w:rsidRDefault="00602704" w:rsidP="00602704">
            <w:pPr>
              <w:rPr>
                <w:rFonts w:asciiTheme="majorHAnsi" w:hAnsiTheme="majorHAnsi" w:cstheme="majorHAnsi"/>
                <w:color w:val="000000"/>
                <w:sz w:val="22"/>
                <w:szCs w:val="22"/>
                <w:lang w:val="en-CA"/>
              </w:rPr>
            </w:pPr>
            <w:r w:rsidRPr="000747C1">
              <w:rPr>
                <w:rFonts w:asciiTheme="majorHAnsi" w:hAnsiTheme="majorHAnsi" w:cstheme="majorHAnsi"/>
                <w:sz w:val="22"/>
                <w:szCs w:val="22"/>
                <w:lang w:val="en-CA"/>
              </w:rPr>
              <w:t>Telephone and Facebook support and information</w:t>
            </w:r>
          </w:p>
        </w:tc>
        <w:tc>
          <w:tcPr>
            <w:tcW w:w="3001" w:type="dxa"/>
            <w:vAlign w:val="center"/>
          </w:tcPr>
          <w:p w14:paraId="202B82B3" w14:textId="77777777" w:rsidR="00602704" w:rsidRPr="000747C1" w:rsidRDefault="00602704" w:rsidP="00602704">
            <w:pPr>
              <w:rPr>
                <w:rFonts w:asciiTheme="majorHAnsi" w:hAnsiTheme="majorHAnsi" w:cstheme="majorHAnsi"/>
                <w:sz w:val="22"/>
                <w:szCs w:val="22"/>
                <w:lang w:val="en-CA"/>
              </w:rPr>
            </w:pPr>
            <w:r w:rsidRPr="000747C1">
              <w:rPr>
                <w:rFonts w:asciiTheme="majorHAnsi" w:hAnsiTheme="majorHAnsi" w:cstheme="majorHAnsi"/>
                <w:sz w:val="22"/>
                <w:szCs w:val="22"/>
                <w:lang w:val="en-CA"/>
              </w:rPr>
              <w:t>R</w:t>
            </w:r>
            <w:r>
              <w:rPr>
                <w:rFonts w:asciiTheme="majorHAnsi" w:hAnsiTheme="majorHAnsi" w:cstheme="majorHAnsi"/>
                <w:sz w:val="22"/>
                <w:szCs w:val="22"/>
                <w:lang w:val="en-CA"/>
              </w:rPr>
              <w:t>e</w:t>
            </w:r>
            <w:r w:rsidRPr="000747C1">
              <w:rPr>
                <w:rFonts w:asciiTheme="majorHAnsi" w:hAnsiTheme="majorHAnsi" w:cstheme="majorHAnsi"/>
                <w:sz w:val="22"/>
                <w:szCs w:val="22"/>
                <w:lang w:val="en-CA"/>
              </w:rPr>
              <w:t>ception: 418-368-2121</w:t>
            </w:r>
          </w:p>
          <w:p w14:paraId="2FC61111" w14:textId="77777777" w:rsidR="00814BC9" w:rsidRPr="000747C1" w:rsidRDefault="00602704" w:rsidP="00602704">
            <w:pPr>
              <w:rPr>
                <w:rFonts w:asciiTheme="majorHAnsi" w:hAnsiTheme="majorHAnsi" w:cstheme="majorHAnsi"/>
                <w:sz w:val="22"/>
                <w:szCs w:val="22"/>
                <w:lang w:val="en-CA" w:eastAsia="fr-FR"/>
              </w:rPr>
            </w:pPr>
            <w:r>
              <w:rPr>
                <w:rFonts w:asciiTheme="majorHAnsi" w:hAnsiTheme="majorHAnsi" w:cstheme="majorHAnsi"/>
                <w:sz w:val="22"/>
                <w:szCs w:val="22"/>
                <w:lang w:val="en-CA"/>
              </w:rPr>
              <w:t>Head Office:</w:t>
            </w:r>
            <w:r w:rsidRPr="000747C1">
              <w:rPr>
                <w:rFonts w:asciiTheme="majorHAnsi" w:hAnsiTheme="majorHAnsi" w:cstheme="majorHAnsi"/>
                <w:sz w:val="22"/>
                <w:szCs w:val="22"/>
                <w:lang w:val="en-CA"/>
              </w:rPr>
              <w:t xml:space="preserve"> </w:t>
            </w:r>
            <w:r w:rsidR="003F2759">
              <w:rPr>
                <w:rFonts w:asciiTheme="majorHAnsi" w:hAnsiTheme="majorHAnsi" w:cstheme="majorHAnsi"/>
                <w:color w:val="201F1E"/>
                <w:sz w:val="22"/>
                <w:szCs w:val="22"/>
                <w:shd w:val="clear" w:color="auto" w:fill="FFFFFF"/>
                <w:lang w:val="en-CA" w:eastAsia="fr-FR"/>
              </w:rPr>
              <w:t>418-360-4190</w:t>
            </w:r>
          </w:p>
        </w:tc>
      </w:tr>
      <w:tr w:rsidR="00395208" w:rsidRPr="00395208" w14:paraId="0DE1B5CD" w14:textId="77777777">
        <w:tc>
          <w:tcPr>
            <w:tcW w:w="3148" w:type="dxa"/>
            <w:vAlign w:val="center"/>
          </w:tcPr>
          <w:p w14:paraId="0888E149" w14:textId="77777777" w:rsidR="00395208" w:rsidRPr="00615FA2" w:rsidRDefault="00395208" w:rsidP="004833DA">
            <w:pPr>
              <w:rPr>
                <w:rFonts w:asciiTheme="majorHAnsi" w:hAnsiTheme="majorHAnsi" w:cstheme="majorHAnsi"/>
                <w:b/>
                <w:sz w:val="22"/>
                <w:szCs w:val="22"/>
                <w:lang w:val="en-CA"/>
              </w:rPr>
            </w:pPr>
            <w:r w:rsidRPr="00615FA2">
              <w:rPr>
                <w:rFonts w:asciiTheme="majorHAnsi" w:hAnsiTheme="majorHAnsi" w:cstheme="majorHAnsi"/>
                <w:b/>
                <w:sz w:val="22"/>
                <w:szCs w:val="22"/>
                <w:lang w:val="en-CA"/>
              </w:rPr>
              <w:t>Food Support Services : Gaspé and surrounding areas</w:t>
            </w:r>
          </w:p>
        </w:tc>
        <w:tc>
          <w:tcPr>
            <w:tcW w:w="3349" w:type="dxa"/>
            <w:vAlign w:val="center"/>
          </w:tcPr>
          <w:p w14:paraId="4DE84AEC" w14:textId="77777777" w:rsidR="00395208" w:rsidRPr="000747C1" w:rsidRDefault="00395208" w:rsidP="00602704">
            <w:pPr>
              <w:rPr>
                <w:rFonts w:asciiTheme="majorHAnsi" w:hAnsiTheme="majorHAnsi" w:cstheme="majorHAnsi"/>
                <w:sz w:val="22"/>
                <w:szCs w:val="22"/>
                <w:lang w:val="en-CA"/>
              </w:rPr>
            </w:pPr>
            <w:r w:rsidRPr="00395208">
              <w:rPr>
                <w:rFonts w:asciiTheme="majorHAnsi" w:hAnsiTheme="majorHAnsi" w:cstheme="majorHAnsi"/>
                <w:sz w:val="22"/>
                <w:szCs w:val="22"/>
                <w:lang w:val="en-CA"/>
              </w:rPr>
              <w:t xml:space="preserve">Emergency groceries, frozen meals and meals-on-wheels for seniors or people vulnerable situations, </w:t>
            </w:r>
            <w:r w:rsidRPr="00395208">
              <w:rPr>
                <w:rFonts w:asciiTheme="majorHAnsi" w:hAnsiTheme="majorHAnsi" w:cstheme="majorHAnsi"/>
                <w:sz w:val="22"/>
                <w:szCs w:val="22"/>
                <w:lang w:val="en-CA"/>
              </w:rPr>
              <w:lastRenderedPageBreak/>
              <w:t>food assistance, etc.</w:t>
            </w:r>
          </w:p>
        </w:tc>
        <w:tc>
          <w:tcPr>
            <w:tcW w:w="3001" w:type="dxa"/>
            <w:vAlign w:val="center"/>
          </w:tcPr>
          <w:p w14:paraId="4E24C8C0" w14:textId="77777777" w:rsidR="00395208" w:rsidRPr="00395208" w:rsidRDefault="00395208" w:rsidP="00395208">
            <w:pPr>
              <w:rPr>
                <w:rFonts w:asciiTheme="majorHAnsi" w:hAnsiTheme="majorHAnsi" w:cstheme="majorHAnsi"/>
                <w:sz w:val="22"/>
                <w:szCs w:val="22"/>
                <w:lang w:val="en-CA"/>
              </w:rPr>
            </w:pPr>
            <w:r w:rsidRPr="00395208">
              <w:rPr>
                <w:rFonts w:asciiTheme="majorHAnsi" w:hAnsiTheme="majorHAnsi" w:cstheme="majorHAnsi"/>
                <w:sz w:val="22"/>
                <w:szCs w:val="22"/>
                <w:lang w:val="en-CA"/>
              </w:rPr>
              <w:lastRenderedPageBreak/>
              <w:t>418 368-4884</w:t>
            </w:r>
          </w:p>
          <w:p w14:paraId="2BA226A1" w14:textId="77777777" w:rsidR="00395208" w:rsidRPr="00395208" w:rsidRDefault="00395208" w:rsidP="00395208">
            <w:pPr>
              <w:rPr>
                <w:rFonts w:asciiTheme="majorHAnsi" w:hAnsiTheme="majorHAnsi" w:cstheme="majorHAnsi"/>
                <w:sz w:val="22"/>
                <w:szCs w:val="22"/>
                <w:lang w:val="en-CA"/>
              </w:rPr>
            </w:pPr>
          </w:p>
          <w:p w14:paraId="3D0F5163" w14:textId="77777777" w:rsidR="00395208" w:rsidRPr="000747C1" w:rsidRDefault="00395208" w:rsidP="00395208">
            <w:pPr>
              <w:rPr>
                <w:rFonts w:asciiTheme="majorHAnsi" w:hAnsiTheme="majorHAnsi" w:cstheme="majorHAnsi"/>
                <w:sz w:val="22"/>
                <w:szCs w:val="22"/>
                <w:lang w:val="en-CA"/>
              </w:rPr>
            </w:pPr>
            <w:r w:rsidRPr="00395208">
              <w:rPr>
                <w:rFonts w:asciiTheme="majorHAnsi" w:hAnsiTheme="majorHAnsi" w:cstheme="majorHAnsi"/>
                <w:sz w:val="22"/>
                <w:szCs w:val="22"/>
                <w:lang w:val="en-CA"/>
              </w:rPr>
              <w:t>alimentationgaspe@gmail.com</w:t>
            </w:r>
          </w:p>
        </w:tc>
      </w:tr>
    </w:tbl>
    <w:p w14:paraId="17AD93B2" w14:textId="77777777" w:rsidR="00DC2669" w:rsidRPr="000747C1" w:rsidRDefault="00DC2669" w:rsidP="00537956">
      <w:pPr>
        <w:rPr>
          <w:rFonts w:ascii="Times New Roman" w:hAnsi="Times New Roman"/>
          <w:b/>
          <w:lang w:val="en-CA"/>
        </w:rPr>
      </w:pPr>
    </w:p>
    <w:p w14:paraId="0DE4B5B7" w14:textId="77777777" w:rsidR="00DC2669" w:rsidRPr="000747C1" w:rsidRDefault="00DC2669" w:rsidP="00537956">
      <w:pPr>
        <w:rPr>
          <w:rFonts w:ascii="Times New Roman" w:hAnsi="Times New Roman"/>
          <w:b/>
          <w:lang w:val="en-CA"/>
        </w:rPr>
      </w:pPr>
    </w:p>
    <w:p w14:paraId="2AEFCFE8" w14:textId="77777777" w:rsidR="004833DA" w:rsidRPr="000747C1" w:rsidRDefault="00514D2F" w:rsidP="00F73DE7">
      <w:pPr>
        <w:pStyle w:val="Titre1"/>
        <w:rPr>
          <w:rFonts w:eastAsiaTheme="minorEastAsia"/>
          <w:szCs w:val="22"/>
          <w:u w:val="single"/>
          <w:lang w:val="en-CA"/>
        </w:rPr>
      </w:pPr>
      <w:bookmarkStart w:id="10" w:name="_Hlk35587532"/>
      <w:bookmarkStart w:id="11" w:name="_Toc35877242"/>
      <w:bookmarkStart w:id="12" w:name="_Toc35878292"/>
      <w:r w:rsidRPr="000747C1">
        <w:rPr>
          <w:noProof/>
          <w:lang w:val="en-CA"/>
        </w:rPr>
        <w:t xml:space="preserve">CHILD-YOUTH-FAMILY </w:t>
      </w:r>
      <w:r w:rsidR="004833DA" w:rsidRPr="000747C1">
        <w:rPr>
          <w:noProof/>
          <w:lang w:val="en-CA"/>
        </w:rPr>
        <w:t>Services</w:t>
      </w:r>
      <w:bookmarkEnd w:id="10"/>
      <w:bookmarkEnd w:id="11"/>
      <w:bookmarkEnd w:id="12"/>
    </w:p>
    <w:p w14:paraId="66204FF1" w14:textId="77777777" w:rsidR="00A4686D" w:rsidRPr="000747C1" w:rsidRDefault="00A4686D" w:rsidP="00A4686D">
      <w:pPr>
        <w:rPr>
          <w:rFonts w:ascii="Times New Roman" w:hAnsi="Times New Roman"/>
          <w:b/>
          <w:lang w:val="en-CA"/>
        </w:rPr>
      </w:pPr>
    </w:p>
    <w:tbl>
      <w:tblPr>
        <w:tblStyle w:val="Grilledutableau"/>
        <w:tblW w:w="9464" w:type="dxa"/>
        <w:tblLayout w:type="fixed"/>
        <w:tblLook w:val="00A0" w:firstRow="1" w:lastRow="0" w:firstColumn="1" w:lastColumn="0" w:noHBand="0" w:noVBand="0"/>
      </w:tblPr>
      <w:tblGrid>
        <w:gridCol w:w="2943"/>
        <w:gridCol w:w="3715"/>
        <w:gridCol w:w="2806"/>
      </w:tblGrid>
      <w:tr w:rsidR="00F6651D" w:rsidRPr="000747C1" w14:paraId="6498393A" w14:textId="77777777">
        <w:tc>
          <w:tcPr>
            <w:tcW w:w="2943" w:type="dxa"/>
            <w:shd w:val="clear" w:color="auto" w:fill="548DD4" w:themeFill="text2" w:themeFillTint="99"/>
          </w:tcPr>
          <w:p w14:paraId="7942EE18" w14:textId="77777777" w:rsidR="00F6651D" w:rsidRPr="000747C1" w:rsidRDefault="00514D2F" w:rsidP="00535728">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Organizations</w:t>
            </w:r>
          </w:p>
        </w:tc>
        <w:tc>
          <w:tcPr>
            <w:tcW w:w="3715" w:type="dxa"/>
            <w:shd w:val="clear" w:color="auto" w:fill="548DD4" w:themeFill="text2" w:themeFillTint="99"/>
          </w:tcPr>
          <w:p w14:paraId="19E9EA4F" w14:textId="77777777" w:rsidR="00F6651D" w:rsidRPr="000747C1" w:rsidRDefault="00F6651D" w:rsidP="00535728">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Services</w:t>
            </w:r>
          </w:p>
        </w:tc>
        <w:tc>
          <w:tcPr>
            <w:tcW w:w="2806" w:type="dxa"/>
            <w:shd w:val="clear" w:color="auto" w:fill="548DD4" w:themeFill="text2" w:themeFillTint="99"/>
          </w:tcPr>
          <w:p w14:paraId="7AD7A200" w14:textId="77777777" w:rsidR="00F6651D" w:rsidRPr="000747C1" w:rsidRDefault="00F6651D" w:rsidP="00535728">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Information</w:t>
            </w:r>
          </w:p>
        </w:tc>
      </w:tr>
      <w:tr w:rsidR="00AA7229" w:rsidRPr="000747C1" w14:paraId="795BEF53" w14:textId="77777777">
        <w:tc>
          <w:tcPr>
            <w:tcW w:w="2943" w:type="dxa"/>
            <w:vAlign w:val="center"/>
          </w:tcPr>
          <w:p w14:paraId="118C6F31" w14:textId="77777777" w:rsidR="00AA7229" w:rsidRPr="0013278C" w:rsidRDefault="00AA7229" w:rsidP="00AA7229">
            <w:pPr>
              <w:spacing w:before="2" w:after="2"/>
              <w:rPr>
                <w:rFonts w:asciiTheme="majorHAnsi" w:hAnsiTheme="majorHAnsi" w:cstheme="majorHAnsi"/>
                <w:b/>
                <w:sz w:val="22"/>
                <w:lang w:val="en-CA"/>
              </w:rPr>
            </w:pPr>
            <w:r w:rsidRPr="0013278C">
              <w:rPr>
                <w:rFonts w:asciiTheme="majorHAnsi" w:hAnsiTheme="majorHAnsi" w:cstheme="majorHAnsi"/>
                <w:b/>
                <w:sz w:val="22"/>
                <w:lang w:val="en-CA"/>
              </w:rPr>
              <w:t>CISSS</w:t>
            </w:r>
          </w:p>
        </w:tc>
        <w:tc>
          <w:tcPr>
            <w:tcW w:w="3715" w:type="dxa"/>
            <w:vAlign w:val="center"/>
          </w:tcPr>
          <w:p w14:paraId="708C51FE" w14:textId="77777777" w:rsidR="004C1C0E" w:rsidRPr="0013278C" w:rsidRDefault="00514D2F" w:rsidP="00076650">
            <w:pPr>
              <w:spacing w:before="2" w:after="2"/>
              <w:rPr>
                <w:rFonts w:asciiTheme="majorHAnsi" w:hAnsiTheme="majorHAnsi" w:cstheme="majorHAnsi"/>
                <w:sz w:val="22"/>
                <w:lang w:val="en-CA"/>
              </w:rPr>
            </w:pPr>
            <w:r w:rsidRPr="0013278C">
              <w:rPr>
                <w:rFonts w:asciiTheme="majorHAnsi" w:hAnsiTheme="majorHAnsi" w:cstheme="majorHAnsi"/>
                <w:sz w:val="22"/>
                <w:lang w:val="en-CA"/>
              </w:rPr>
              <w:t>P</w:t>
            </w:r>
            <w:r w:rsidR="00BD5FA1" w:rsidRPr="0013278C">
              <w:rPr>
                <w:rFonts w:asciiTheme="majorHAnsi" w:hAnsiTheme="majorHAnsi" w:cstheme="majorHAnsi"/>
                <w:sz w:val="22"/>
                <w:lang w:val="en-CA"/>
              </w:rPr>
              <w:t>sychosocial</w:t>
            </w:r>
            <w:r w:rsidRPr="0013278C">
              <w:rPr>
                <w:rFonts w:asciiTheme="majorHAnsi" w:hAnsiTheme="majorHAnsi" w:cstheme="majorHAnsi"/>
                <w:sz w:val="22"/>
                <w:lang w:val="en-CA"/>
              </w:rPr>
              <w:t xml:space="preserve"> services offered to the youth</w:t>
            </w:r>
          </w:p>
          <w:p w14:paraId="2DBF0D7D" w14:textId="77777777" w:rsidR="00AA7229" w:rsidRPr="0013278C" w:rsidRDefault="00AA7229" w:rsidP="00AA7229">
            <w:pPr>
              <w:spacing w:before="2" w:after="2"/>
              <w:jc w:val="center"/>
              <w:rPr>
                <w:rFonts w:asciiTheme="majorHAnsi" w:hAnsiTheme="majorHAnsi" w:cstheme="majorHAnsi"/>
                <w:sz w:val="22"/>
                <w:lang w:val="en-CA"/>
              </w:rPr>
            </w:pPr>
          </w:p>
        </w:tc>
        <w:tc>
          <w:tcPr>
            <w:tcW w:w="2806" w:type="dxa"/>
            <w:vAlign w:val="center"/>
          </w:tcPr>
          <w:p w14:paraId="3F7FE444" w14:textId="77777777" w:rsidR="006A59E2" w:rsidRPr="0013278C" w:rsidRDefault="006A59E2" w:rsidP="00BD5FA1">
            <w:pPr>
              <w:spacing w:before="2" w:after="2"/>
              <w:rPr>
                <w:rFonts w:asciiTheme="majorHAnsi" w:hAnsiTheme="majorHAnsi" w:cstheme="majorHAnsi"/>
                <w:sz w:val="22"/>
              </w:rPr>
            </w:pPr>
            <w:r w:rsidRPr="0013278C">
              <w:rPr>
                <w:rFonts w:asciiTheme="majorHAnsi" w:hAnsiTheme="majorHAnsi" w:cstheme="majorHAnsi"/>
                <w:sz w:val="22"/>
                <w:lang w:val="en-CA"/>
              </w:rPr>
              <w:t>418 368-2572</w:t>
            </w:r>
          </w:p>
          <w:p w14:paraId="6B62F1B3" w14:textId="77777777" w:rsidR="006A59E2" w:rsidRPr="0013278C" w:rsidRDefault="006A59E2" w:rsidP="00400E8D">
            <w:pPr>
              <w:rPr>
                <w:rFonts w:asciiTheme="majorHAnsi" w:hAnsiTheme="majorHAnsi" w:cstheme="majorHAnsi"/>
                <w:sz w:val="22"/>
                <w:lang w:val="en-CA"/>
              </w:rPr>
            </w:pPr>
          </w:p>
          <w:p w14:paraId="7F11D80E" w14:textId="77777777" w:rsidR="006A59E2" w:rsidRPr="0013278C" w:rsidRDefault="006A59E2" w:rsidP="00400E8D">
            <w:pPr>
              <w:rPr>
                <w:rFonts w:asciiTheme="majorHAnsi" w:hAnsiTheme="majorHAnsi" w:cstheme="majorHAnsi"/>
                <w:sz w:val="22"/>
                <w:lang w:val="en-CA"/>
              </w:rPr>
            </w:pPr>
            <w:r w:rsidRPr="0013278C">
              <w:rPr>
                <w:rFonts w:asciiTheme="majorHAnsi" w:hAnsiTheme="majorHAnsi" w:cstheme="majorHAnsi"/>
                <w:sz w:val="22"/>
                <w:lang w:val="en-CA"/>
              </w:rPr>
              <w:t>Urgence : 811</w:t>
            </w:r>
          </w:p>
        </w:tc>
      </w:tr>
      <w:tr w:rsidR="00BD5FA1" w:rsidRPr="00BD5FA1" w14:paraId="58E855AC" w14:textId="77777777">
        <w:tc>
          <w:tcPr>
            <w:tcW w:w="2943" w:type="dxa"/>
            <w:vAlign w:val="center"/>
          </w:tcPr>
          <w:p w14:paraId="612AD061" w14:textId="77777777" w:rsidR="00BD5FA1" w:rsidRPr="0013278C" w:rsidRDefault="00BD5FA1" w:rsidP="00AA7229">
            <w:pPr>
              <w:spacing w:before="2" w:after="2"/>
              <w:rPr>
                <w:rFonts w:asciiTheme="majorHAnsi" w:hAnsiTheme="majorHAnsi" w:cstheme="majorHAnsi"/>
                <w:b/>
                <w:sz w:val="22"/>
                <w:lang w:val="en-CA"/>
              </w:rPr>
            </w:pPr>
            <w:r w:rsidRPr="0013278C">
              <w:rPr>
                <w:rFonts w:asciiTheme="majorHAnsi" w:hAnsiTheme="majorHAnsi" w:cstheme="majorHAnsi"/>
                <w:b/>
                <w:sz w:val="22"/>
                <w:lang w:val="en-CA"/>
              </w:rPr>
              <w:t>CISSS</w:t>
            </w:r>
          </w:p>
        </w:tc>
        <w:tc>
          <w:tcPr>
            <w:tcW w:w="3715" w:type="dxa"/>
            <w:vAlign w:val="center"/>
          </w:tcPr>
          <w:p w14:paraId="26869309" w14:textId="77777777" w:rsidR="00BD5FA1" w:rsidRPr="0013278C" w:rsidRDefault="00BD5FA1" w:rsidP="00076650">
            <w:pPr>
              <w:spacing w:before="2" w:after="2"/>
              <w:rPr>
                <w:rFonts w:asciiTheme="majorHAnsi" w:hAnsiTheme="majorHAnsi" w:cstheme="majorHAnsi"/>
                <w:sz w:val="22"/>
                <w:lang w:val="en-CA"/>
              </w:rPr>
            </w:pPr>
            <w:r w:rsidRPr="0013278C">
              <w:rPr>
                <w:rFonts w:asciiTheme="majorHAnsi" w:hAnsiTheme="majorHAnsi" w:cstheme="majorHAnsi"/>
                <w:sz w:val="22"/>
                <w:lang w:val="en-CA"/>
              </w:rPr>
              <w:t>Protection services offered to the youth</w:t>
            </w:r>
          </w:p>
        </w:tc>
        <w:tc>
          <w:tcPr>
            <w:tcW w:w="2806" w:type="dxa"/>
            <w:vAlign w:val="center"/>
          </w:tcPr>
          <w:p w14:paraId="70D34F41" w14:textId="77777777" w:rsidR="00BD5FA1" w:rsidRPr="0013278C" w:rsidRDefault="00BD5FA1" w:rsidP="00400E8D">
            <w:pPr>
              <w:spacing w:before="2" w:after="2"/>
              <w:rPr>
                <w:rFonts w:asciiTheme="majorHAnsi" w:hAnsiTheme="majorHAnsi" w:cstheme="majorHAnsi"/>
                <w:sz w:val="22"/>
                <w:lang w:val="en-CA"/>
              </w:rPr>
            </w:pPr>
            <w:r w:rsidRPr="0013278C">
              <w:rPr>
                <w:rFonts w:asciiTheme="majorHAnsi" w:hAnsiTheme="majorHAnsi" w:cstheme="majorHAnsi"/>
                <w:sz w:val="22"/>
                <w:lang w:val="en-CA"/>
              </w:rPr>
              <w:t>418 368-3381</w:t>
            </w:r>
          </w:p>
          <w:p w14:paraId="02F2C34E" w14:textId="77777777" w:rsidR="00BD5FA1" w:rsidRPr="0013278C" w:rsidRDefault="00BD5FA1" w:rsidP="00400E8D">
            <w:pPr>
              <w:spacing w:before="2" w:after="2"/>
              <w:rPr>
                <w:rFonts w:asciiTheme="majorHAnsi" w:hAnsiTheme="majorHAnsi" w:cstheme="majorHAnsi"/>
                <w:sz w:val="22"/>
                <w:lang w:val="en-CA"/>
              </w:rPr>
            </w:pPr>
          </w:p>
          <w:p w14:paraId="1E4B488A" w14:textId="77777777" w:rsidR="00BD5FA1" w:rsidRPr="0013278C" w:rsidRDefault="00BD5FA1" w:rsidP="00400E8D">
            <w:pPr>
              <w:spacing w:before="2" w:after="2"/>
              <w:rPr>
                <w:rFonts w:asciiTheme="majorHAnsi" w:hAnsiTheme="majorHAnsi" w:cstheme="majorHAnsi"/>
                <w:sz w:val="22"/>
                <w:lang w:val="en-CA"/>
              </w:rPr>
            </w:pPr>
            <w:r w:rsidRPr="0013278C">
              <w:rPr>
                <w:rFonts w:asciiTheme="majorHAnsi" w:hAnsiTheme="majorHAnsi" w:cstheme="majorHAnsi"/>
                <w:sz w:val="22"/>
                <w:lang w:val="en-CA"/>
              </w:rPr>
              <w:t>Urgence: 1 800-463-0629</w:t>
            </w:r>
          </w:p>
        </w:tc>
      </w:tr>
      <w:tr w:rsidR="00076650" w:rsidRPr="000747C1" w14:paraId="60344EA4" w14:textId="77777777">
        <w:tc>
          <w:tcPr>
            <w:tcW w:w="2943" w:type="dxa"/>
            <w:vAlign w:val="center"/>
          </w:tcPr>
          <w:p w14:paraId="5AE84545" w14:textId="77777777" w:rsidR="00076650" w:rsidRPr="00076650" w:rsidRDefault="00076650" w:rsidP="00AA7229">
            <w:pPr>
              <w:spacing w:before="2" w:after="2"/>
              <w:rPr>
                <w:rFonts w:asciiTheme="majorHAnsi" w:hAnsiTheme="majorHAnsi" w:cstheme="majorHAnsi"/>
                <w:b/>
                <w:sz w:val="22"/>
              </w:rPr>
            </w:pPr>
            <w:r w:rsidRPr="00615FA2">
              <w:rPr>
                <w:rFonts w:asciiTheme="majorHAnsi" w:hAnsiTheme="majorHAnsi" w:cstheme="majorHAnsi"/>
                <w:b/>
                <w:sz w:val="22"/>
              </w:rPr>
              <w:t>GMF (Groupe de médecine Familiale)</w:t>
            </w:r>
          </w:p>
        </w:tc>
        <w:tc>
          <w:tcPr>
            <w:tcW w:w="3715" w:type="dxa"/>
            <w:vAlign w:val="center"/>
          </w:tcPr>
          <w:p w14:paraId="2124E770" w14:textId="77777777" w:rsidR="00BE391E" w:rsidRPr="00BE391E" w:rsidRDefault="00BE391E" w:rsidP="00BE391E">
            <w:pPr>
              <w:spacing w:before="2" w:after="2"/>
              <w:rPr>
                <w:rFonts w:asciiTheme="majorHAnsi" w:hAnsiTheme="majorHAnsi" w:cstheme="majorHAnsi"/>
                <w:sz w:val="22"/>
                <w:lang w:val="en-CA"/>
              </w:rPr>
            </w:pPr>
            <w:r w:rsidRPr="00BE391E">
              <w:rPr>
                <w:rFonts w:asciiTheme="majorHAnsi" w:hAnsiTheme="majorHAnsi" w:cstheme="majorHAnsi"/>
                <w:sz w:val="22"/>
                <w:lang w:val="en-CA"/>
              </w:rPr>
              <w:t>Appointments with family doctors</w:t>
            </w:r>
          </w:p>
          <w:p w14:paraId="43EB64A7" w14:textId="77777777" w:rsidR="00BE391E" w:rsidRPr="00BE391E" w:rsidRDefault="00BE391E" w:rsidP="00BE391E">
            <w:pPr>
              <w:spacing w:before="2" w:after="2"/>
              <w:rPr>
                <w:rFonts w:asciiTheme="majorHAnsi" w:hAnsiTheme="majorHAnsi" w:cstheme="majorHAnsi"/>
                <w:sz w:val="22"/>
                <w:lang w:val="en-CA"/>
              </w:rPr>
            </w:pPr>
            <w:r w:rsidRPr="00BE391E">
              <w:rPr>
                <w:rFonts w:asciiTheme="majorHAnsi" w:hAnsiTheme="majorHAnsi" w:cstheme="majorHAnsi"/>
                <w:sz w:val="22"/>
                <w:lang w:val="en-CA"/>
              </w:rPr>
              <w:t>Walk-in clinics*</w:t>
            </w:r>
          </w:p>
          <w:p w14:paraId="29D6B04F" w14:textId="77777777" w:rsidR="00BE391E" w:rsidRPr="00BE391E" w:rsidRDefault="00BE391E" w:rsidP="00BE391E">
            <w:pPr>
              <w:spacing w:before="2" w:after="2"/>
              <w:rPr>
                <w:rFonts w:asciiTheme="majorHAnsi" w:hAnsiTheme="majorHAnsi" w:cstheme="majorHAnsi"/>
                <w:sz w:val="22"/>
                <w:lang w:val="en-CA"/>
              </w:rPr>
            </w:pPr>
            <w:r>
              <w:rPr>
                <w:rFonts w:asciiTheme="majorHAnsi" w:hAnsiTheme="majorHAnsi" w:cstheme="majorHAnsi"/>
                <w:sz w:val="22"/>
                <w:lang w:val="en-CA"/>
              </w:rPr>
              <w:t xml:space="preserve"> </w:t>
            </w:r>
          </w:p>
          <w:p w14:paraId="0544EFB3" w14:textId="77777777" w:rsidR="00BE391E" w:rsidRPr="00BE391E" w:rsidRDefault="00BE391E" w:rsidP="00BE391E">
            <w:pPr>
              <w:spacing w:before="2" w:after="2"/>
              <w:rPr>
                <w:rFonts w:asciiTheme="majorHAnsi" w:hAnsiTheme="majorHAnsi" w:cstheme="majorHAnsi"/>
                <w:b/>
                <w:sz w:val="22"/>
                <w:lang w:val="en-CA"/>
              </w:rPr>
            </w:pPr>
            <w:r w:rsidRPr="00BE391E">
              <w:rPr>
                <w:rFonts w:asciiTheme="majorHAnsi" w:hAnsiTheme="majorHAnsi" w:cstheme="majorHAnsi"/>
                <w:b/>
                <w:sz w:val="22"/>
                <w:lang w:val="en-CA"/>
              </w:rPr>
              <w:t>*** Appointments by phone preferred by all clinics.</w:t>
            </w:r>
          </w:p>
          <w:p w14:paraId="2DD8F9DA" w14:textId="77777777" w:rsidR="00BE391E" w:rsidRPr="00BE391E" w:rsidRDefault="00BE391E" w:rsidP="00BE391E">
            <w:pPr>
              <w:spacing w:before="2" w:after="2"/>
              <w:rPr>
                <w:rFonts w:asciiTheme="majorHAnsi" w:hAnsiTheme="majorHAnsi" w:cstheme="majorHAnsi"/>
                <w:b/>
                <w:sz w:val="22"/>
                <w:lang w:val="en-CA"/>
              </w:rPr>
            </w:pPr>
            <w:r w:rsidRPr="00BE391E">
              <w:rPr>
                <w:rFonts w:asciiTheme="majorHAnsi" w:hAnsiTheme="majorHAnsi" w:cstheme="majorHAnsi"/>
                <w:b/>
                <w:sz w:val="22"/>
                <w:lang w:val="en-CA"/>
              </w:rPr>
              <w:t>*** Patients must call for referral.</w:t>
            </w:r>
          </w:p>
          <w:p w14:paraId="680A4E5D" w14:textId="77777777" w:rsidR="00BE391E" w:rsidRPr="00BE391E" w:rsidRDefault="00BE391E" w:rsidP="00BE391E">
            <w:pPr>
              <w:spacing w:before="2" w:after="2"/>
              <w:rPr>
                <w:rFonts w:asciiTheme="majorHAnsi" w:hAnsiTheme="majorHAnsi" w:cstheme="majorHAnsi"/>
                <w:sz w:val="22"/>
                <w:lang w:val="en-CA"/>
              </w:rPr>
            </w:pPr>
          </w:p>
          <w:p w14:paraId="77D3A922" w14:textId="77777777" w:rsidR="00BE391E" w:rsidRPr="003C42E0" w:rsidRDefault="00BE391E" w:rsidP="00BE391E">
            <w:pPr>
              <w:spacing w:before="2" w:after="2"/>
              <w:rPr>
                <w:rFonts w:asciiTheme="majorHAnsi" w:hAnsiTheme="majorHAnsi" w:cstheme="majorHAnsi"/>
                <w:sz w:val="22"/>
                <w:lang w:val="en-CA"/>
              </w:rPr>
            </w:pPr>
            <w:r w:rsidRPr="003C42E0">
              <w:rPr>
                <w:rFonts w:asciiTheme="majorHAnsi" w:hAnsiTheme="majorHAnsi" w:cstheme="majorHAnsi"/>
                <w:sz w:val="22"/>
                <w:lang w:val="en-CA"/>
              </w:rPr>
              <w:t>*The CLSC in Barachois, Rivière-au-Renard and the GMF-U (UMF Gaspé)</w:t>
            </w:r>
          </w:p>
          <w:p w14:paraId="409056B9" w14:textId="77777777" w:rsidR="00076650" w:rsidRPr="00BE391E" w:rsidRDefault="00BE391E" w:rsidP="00BE391E">
            <w:pPr>
              <w:spacing w:before="2" w:after="2"/>
              <w:rPr>
                <w:rFonts w:asciiTheme="majorHAnsi" w:hAnsiTheme="majorHAnsi" w:cstheme="majorHAnsi"/>
                <w:sz w:val="22"/>
                <w:lang w:val="en-CA"/>
              </w:rPr>
            </w:pPr>
            <w:r w:rsidRPr="00BE391E">
              <w:rPr>
                <w:rFonts w:asciiTheme="majorHAnsi" w:hAnsiTheme="majorHAnsi" w:cstheme="majorHAnsi"/>
                <w:sz w:val="22"/>
                <w:lang w:val="en-CA"/>
              </w:rPr>
              <w:t>offer reserved hours for walk-in clinics. Call directly for more information.</w:t>
            </w:r>
          </w:p>
        </w:tc>
        <w:tc>
          <w:tcPr>
            <w:tcW w:w="2806" w:type="dxa"/>
            <w:vAlign w:val="center"/>
          </w:tcPr>
          <w:p w14:paraId="702D991E" w14:textId="77777777"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Clinique du Havre:</w:t>
            </w:r>
          </w:p>
          <w:p w14:paraId="411A30B3" w14:textId="77777777"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418 368-5609</w:t>
            </w:r>
          </w:p>
          <w:p w14:paraId="63B8AEA5" w14:textId="77777777" w:rsidR="00076650" w:rsidRPr="00615FA2" w:rsidRDefault="00076650" w:rsidP="00076650">
            <w:pPr>
              <w:pStyle w:val="NormalWeb"/>
              <w:shd w:val="clear" w:color="auto" w:fill="FFFFFF"/>
              <w:spacing w:before="0" w:beforeAutospacing="0" w:after="0" w:afterAutospacing="0"/>
              <w:rPr>
                <w:rFonts w:asciiTheme="majorHAnsi" w:hAnsiTheme="majorHAnsi" w:cstheme="majorHAnsi"/>
              </w:rPr>
            </w:pPr>
            <w:r w:rsidRPr="00615FA2">
              <w:rPr>
                <w:rFonts w:asciiTheme="majorHAnsi" w:hAnsiTheme="majorHAnsi" w:cstheme="majorHAnsi"/>
                <w:sz w:val="22"/>
                <w:szCs w:val="22"/>
              </w:rPr>
              <w:t>Clinique Centre-Ville</w:t>
            </w:r>
          </w:p>
          <w:p w14:paraId="3E7F64AF" w14:textId="77777777" w:rsidR="00076650" w:rsidRPr="00615FA2" w:rsidRDefault="009474D6" w:rsidP="00076650">
            <w:pPr>
              <w:pStyle w:val="NormalWeb"/>
              <w:shd w:val="clear" w:color="auto" w:fill="FFFFFF"/>
              <w:spacing w:before="0" w:beforeAutospacing="0" w:after="0" w:afterAutospacing="0"/>
              <w:rPr>
                <w:rFonts w:asciiTheme="majorHAnsi" w:hAnsiTheme="majorHAnsi" w:cstheme="majorHAnsi"/>
              </w:rPr>
            </w:pPr>
            <w:r w:rsidRPr="00615FA2">
              <w:rPr>
                <w:rFonts w:asciiTheme="majorHAnsi" w:hAnsiTheme="majorHAnsi" w:cstheme="majorHAnsi"/>
                <w:sz w:val="22"/>
                <w:szCs w:val="22"/>
              </w:rPr>
              <w:t>418 368-181</w:t>
            </w:r>
            <w:r w:rsidR="00076650" w:rsidRPr="00615FA2">
              <w:rPr>
                <w:rFonts w:asciiTheme="majorHAnsi" w:hAnsiTheme="majorHAnsi" w:cstheme="majorHAnsi"/>
                <w:sz w:val="22"/>
                <w:szCs w:val="22"/>
              </w:rPr>
              <w:t>1</w:t>
            </w:r>
          </w:p>
          <w:p w14:paraId="702FA93E" w14:textId="77777777"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615FA2">
              <w:rPr>
                <w:rFonts w:asciiTheme="majorHAnsi" w:hAnsiTheme="majorHAnsi" w:cstheme="majorHAnsi"/>
                <w:sz w:val="22"/>
                <w:szCs w:val="22"/>
              </w:rPr>
              <w:t>Clinique Synergie</w:t>
            </w:r>
            <w:r w:rsidRPr="00B5782A">
              <w:rPr>
                <w:rFonts w:asciiTheme="majorHAnsi" w:hAnsiTheme="majorHAnsi" w:cstheme="majorHAnsi"/>
                <w:sz w:val="22"/>
                <w:szCs w:val="22"/>
              </w:rPr>
              <w:t>:</w:t>
            </w:r>
          </w:p>
          <w:p w14:paraId="3ECD06FC" w14:textId="77777777"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418 368-0015</w:t>
            </w:r>
          </w:p>
          <w:p w14:paraId="349F5166" w14:textId="77777777"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Clinique Point com:</w:t>
            </w:r>
          </w:p>
          <w:p w14:paraId="0FFF1D00" w14:textId="77777777"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418 368-3669</w:t>
            </w:r>
          </w:p>
          <w:p w14:paraId="0A09A267" w14:textId="77777777"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GMF_U (UMF Gaspé</w:t>
            </w:r>
          </w:p>
          <w:p w14:paraId="7EA45DBF" w14:textId="77777777"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368-6663</w:t>
            </w:r>
          </w:p>
          <w:p w14:paraId="4D8CA7CF" w14:textId="77777777"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CLSC de Rivière-au-Renard</w:t>
            </w:r>
          </w:p>
          <w:p w14:paraId="613E708B" w14:textId="77777777"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418 269-2572</w:t>
            </w:r>
          </w:p>
          <w:p w14:paraId="6CE89870" w14:textId="77777777"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CLSC de Barachois</w:t>
            </w:r>
          </w:p>
          <w:p w14:paraId="34225806" w14:textId="77777777" w:rsidR="00076650" w:rsidRPr="00076650" w:rsidRDefault="00076650" w:rsidP="00076650">
            <w:pPr>
              <w:spacing w:before="2" w:after="2"/>
              <w:rPr>
                <w:rFonts w:asciiTheme="majorHAnsi" w:hAnsiTheme="majorHAnsi" w:cstheme="majorHAnsi"/>
                <w:sz w:val="22"/>
              </w:rPr>
            </w:pPr>
            <w:r w:rsidRPr="00B5782A">
              <w:rPr>
                <w:rFonts w:asciiTheme="majorHAnsi" w:hAnsiTheme="majorHAnsi" w:cstheme="majorHAnsi"/>
                <w:sz w:val="22"/>
                <w:szCs w:val="22"/>
              </w:rPr>
              <w:t>418 645-2572</w:t>
            </w:r>
          </w:p>
        </w:tc>
      </w:tr>
      <w:tr w:rsidR="00AA7229" w:rsidRPr="000747C1" w14:paraId="10EDFE12" w14:textId="77777777">
        <w:tc>
          <w:tcPr>
            <w:tcW w:w="2943" w:type="dxa"/>
            <w:vAlign w:val="center"/>
          </w:tcPr>
          <w:p w14:paraId="34146A5F" w14:textId="77777777" w:rsidR="00AA7229" w:rsidRPr="0013278C" w:rsidRDefault="00AA7229" w:rsidP="00AA7229">
            <w:pPr>
              <w:rPr>
                <w:rFonts w:asciiTheme="majorHAnsi" w:hAnsiTheme="majorHAnsi" w:cstheme="majorHAnsi"/>
                <w:b/>
                <w:sz w:val="22"/>
                <w:szCs w:val="22"/>
              </w:rPr>
            </w:pPr>
            <w:r w:rsidRPr="0013278C">
              <w:rPr>
                <w:rFonts w:asciiTheme="majorHAnsi" w:hAnsiTheme="majorHAnsi" w:cstheme="majorHAnsi"/>
                <w:b/>
                <w:sz w:val="22"/>
                <w:szCs w:val="22"/>
              </w:rPr>
              <w:t>Maison de la famille Parenfant</w:t>
            </w:r>
          </w:p>
        </w:tc>
        <w:tc>
          <w:tcPr>
            <w:tcW w:w="3715" w:type="dxa"/>
            <w:vAlign w:val="center"/>
          </w:tcPr>
          <w:p w14:paraId="43DEF1FC" w14:textId="77777777" w:rsidR="00AA7229" w:rsidRPr="000747C1" w:rsidRDefault="00514D2F" w:rsidP="00AA7229">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Telephone support</w:t>
            </w:r>
          </w:p>
          <w:p w14:paraId="0762F591" w14:textId="77777777" w:rsidR="00AA7229" w:rsidRPr="000747C1" w:rsidRDefault="00514D2F" w:rsidP="00514D2F">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Information via the Facebook group</w:t>
            </w:r>
          </w:p>
        </w:tc>
        <w:tc>
          <w:tcPr>
            <w:tcW w:w="2806" w:type="dxa"/>
            <w:vAlign w:val="center"/>
          </w:tcPr>
          <w:p w14:paraId="0ABF7524" w14:textId="1B1D6EDC" w:rsidR="00AA7229" w:rsidRPr="000747C1" w:rsidRDefault="000D3FB1" w:rsidP="00400E8D">
            <w:pPr>
              <w:rPr>
                <w:rFonts w:asciiTheme="majorHAnsi" w:hAnsiTheme="majorHAnsi" w:cstheme="majorHAnsi"/>
                <w:sz w:val="22"/>
                <w:szCs w:val="22"/>
                <w:lang w:val="en-CA"/>
              </w:rPr>
            </w:pPr>
            <w:r>
              <w:rPr>
                <w:rFonts w:asciiTheme="majorHAnsi" w:hAnsiTheme="majorHAnsi" w:cstheme="majorHAnsi"/>
                <w:color w:val="000000"/>
                <w:sz w:val="22"/>
                <w:szCs w:val="22"/>
                <w:lang w:val="en-CA"/>
              </w:rPr>
              <w:t>418-368-6028</w:t>
            </w:r>
            <w:bookmarkStart w:id="13" w:name="_GoBack"/>
            <w:bookmarkEnd w:id="13"/>
          </w:p>
        </w:tc>
      </w:tr>
      <w:tr w:rsidR="00113D71" w:rsidRPr="000747C1" w14:paraId="051E3E01" w14:textId="77777777">
        <w:tc>
          <w:tcPr>
            <w:tcW w:w="2943" w:type="dxa"/>
            <w:vAlign w:val="center"/>
          </w:tcPr>
          <w:p w14:paraId="2A84A481" w14:textId="77777777" w:rsidR="00113D71" w:rsidRPr="0013278C" w:rsidRDefault="00113D71" w:rsidP="00AA7229">
            <w:pPr>
              <w:rPr>
                <w:rFonts w:asciiTheme="majorHAnsi" w:hAnsiTheme="majorHAnsi" w:cstheme="majorHAnsi"/>
                <w:b/>
                <w:sz w:val="22"/>
                <w:szCs w:val="22"/>
              </w:rPr>
            </w:pPr>
            <w:r w:rsidRPr="0013278C">
              <w:rPr>
                <w:rFonts w:asciiTheme="majorHAnsi" w:hAnsiTheme="majorHAnsi" w:cstheme="majorHAnsi"/>
                <w:b/>
                <w:sz w:val="22"/>
                <w:szCs w:val="22"/>
              </w:rPr>
              <w:t>Ligne Parents</w:t>
            </w:r>
          </w:p>
        </w:tc>
        <w:tc>
          <w:tcPr>
            <w:tcW w:w="3715" w:type="dxa"/>
            <w:vAlign w:val="center"/>
          </w:tcPr>
          <w:p w14:paraId="33094A80" w14:textId="77777777" w:rsidR="00113D71" w:rsidRPr="000747C1" w:rsidRDefault="00113D71" w:rsidP="00AA7229">
            <w:pPr>
              <w:rPr>
                <w:rFonts w:asciiTheme="majorHAnsi" w:hAnsiTheme="majorHAnsi" w:cstheme="majorHAnsi"/>
                <w:color w:val="000000"/>
                <w:sz w:val="22"/>
                <w:szCs w:val="22"/>
                <w:lang w:val="en-CA"/>
              </w:rPr>
            </w:pPr>
            <w:r>
              <w:rPr>
                <w:rFonts w:asciiTheme="majorHAnsi" w:hAnsiTheme="majorHAnsi" w:cstheme="majorHAnsi"/>
                <w:color w:val="000000"/>
                <w:sz w:val="22"/>
                <w:szCs w:val="22"/>
                <w:lang w:val="en-CA"/>
              </w:rPr>
              <w:t>Telephone helpline</w:t>
            </w:r>
          </w:p>
        </w:tc>
        <w:tc>
          <w:tcPr>
            <w:tcW w:w="2806" w:type="dxa"/>
            <w:vAlign w:val="center"/>
          </w:tcPr>
          <w:p w14:paraId="42B9FFD7" w14:textId="77777777" w:rsidR="00113D71" w:rsidRPr="000747C1" w:rsidRDefault="00113D71" w:rsidP="00400E8D">
            <w:pPr>
              <w:rPr>
                <w:rFonts w:asciiTheme="majorHAnsi" w:hAnsiTheme="majorHAnsi" w:cstheme="majorHAnsi"/>
                <w:color w:val="000000"/>
                <w:sz w:val="22"/>
                <w:szCs w:val="22"/>
                <w:lang w:val="en-CA"/>
              </w:rPr>
            </w:pPr>
            <w:r>
              <w:rPr>
                <w:rFonts w:asciiTheme="majorHAnsi" w:hAnsiTheme="majorHAnsi" w:cstheme="majorHAnsi"/>
                <w:color w:val="000000"/>
                <w:sz w:val="22"/>
                <w:szCs w:val="22"/>
                <w:lang w:val="en-CA"/>
              </w:rPr>
              <w:t>1 800 361-5085</w:t>
            </w:r>
          </w:p>
        </w:tc>
      </w:tr>
      <w:tr w:rsidR="005A643E" w:rsidRPr="000747C1" w14:paraId="301E6295" w14:textId="77777777">
        <w:tc>
          <w:tcPr>
            <w:tcW w:w="2943" w:type="dxa"/>
            <w:vAlign w:val="center"/>
          </w:tcPr>
          <w:p w14:paraId="5FA2F636" w14:textId="77777777" w:rsidR="005A643E" w:rsidRPr="0066638F" w:rsidRDefault="005A643E" w:rsidP="00AA7229">
            <w:pPr>
              <w:rPr>
                <w:rFonts w:asciiTheme="majorHAnsi" w:hAnsiTheme="majorHAnsi" w:cstheme="majorHAnsi"/>
                <w:b/>
                <w:sz w:val="22"/>
                <w:szCs w:val="22"/>
              </w:rPr>
            </w:pPr>
            <w:r w:rsidRPr="0066638F">
              <w:rPr>
                <w:rFonts w:asciiTheme="majorHAnsi" w:hAnsiTheme="majorHAnsi" w:cstheme="majorHAnsi"/>
                <w:b/>
                <w:sz w:val="22"/>
                <w:szCs w:val="22"/>
              </w:rPr>
              <w:t>Jeunesse J’écoute</w:t>
            </w:r>
          </w:p>
        </w:tc>
        <w:tc>
          <w:tcPr>
            <w:tcW w:w="3715" w:type="dxa"/>
            <w:vAlign w:val="center"/>
          </w:tcPr>
          <w:p w14:paraId="01791D79" w14:textId="77777777" w:rsidR="005A643E" w:rsidRDefault="005A643E" w:rsidP="00AA7229">
            <w:pPr>
              <w:rPr>
                <w:rFonts w:asciiTheme="majorHAnsi" w:hAnsiTheme="majorHAnsi" w:cstheme="majorHAnsi"/>
                <w:color w:val="000000"/>
                <w:sz w:val="22"/>
                <w:szCs w:val="22"/>
                <w:lang w:val="en-CA"/>
              </w:rPr>
            </w:pPr>
            <w:r>
              <w:rPr>
                <w:rFonts w:asciiTheme="majorHAnsi" w:hAnsiTheme="majorHAnsi" w:cstheme="majorHAnsi"/>
                <w:color w:val="000000"/>
                <w:sz w:val="22"/>
                <w:szCs w:val="22"/>
                <w:lang w:val="en-CA"/>
              </w:rPr>
              <w:t>Telephone helpline</w:t>
            </w:r>
          </w:p>
        </w:tc>
        <w:tc>
          <w:tcPr>
            <w:tcW w:w="2806" w:type="dxa"/>
            <w:vAlign w:val="center"/>
          </w:tcPr>
          <w:p w14:paraId="399AB43E" w14:textId="77777777" w:rsidR="005A643E" w:rsidRDefault="005A643E" w:rsidP="00400E8D">
            <w:pPr>
              <w:rPr>
                <w:rFonts w:asciiTheme="majorHAnsi" w:hAnsiTheme="majorHAnsi" w:cstheme="majorHAnsi"/>
                <w:color w:val="000000"/>
                <w:sz w:val="22"/>
                <w:szCs w:val="22"/>
                <w:lang w:val="en-CA"/>
              </w:rPr>
            </w:pPr>
            <w:r>
              <w:rPr>
                <w:rFonts w:asciiTheme="majorHAnsi" w:hAnsiTheme="majorHAnsi" w:cstheme="majorHAnsi"/>
                <w:color w:val="000000"/>
                <w:sz w:val="22"/>
                <w:szCs w:val="22"/>
              </w:rPr>
              <w:t>1 800 668-6868</w:t>
            </w:r>
          </w:p>
        </w:tc>
      </w:tr>
      <w:tr w:rsidR="005A643E" w:rsidRPr="000747C1" w14:paraId="5D2AF445" w14:textId="77777777">
        <w:tc>
          <w:tcPr>
            <w:tcW w:w="2943" w:type="dxa"/>
            <w:vAlign w:val="center"/>
          </w:tcPr>
          <w:p w14:paraId="268F9344" w14:textId="77777777" w:rsidR="005A643E" w:rsidRPr="0066638F" w:rsidRDefault="005A643E" w:rsidP="00AA7229">
            <w:pPr>
              <w:rPr>
                <w:rFonts w:asciiTheme="majorHAnsi" w:hAnsiTheme="majorHAnsi" w:cstheme="majorHAnsi"/>
                <w:b/>
                <w:sz w:val="22"/>
                <w:szCs w:val="22"/>
              </w:rPr>
            </w:pPr>
            <w:r w:rsidRPr="0066638F">
              <w:rPr>
                <w:rFonts w:asciiTheme="majorHAnsi" w:hAnsiTheme="majorHAnsi" w:cstheme="majorHAnsi"/>
                <w:b/>
                <w:sz w:val="22"/>
                <w:szCs w:val="22"/>
              </w:rPr>
              <w:t>Tel-Jeunes</w:t>
            </w:r>
          </w:p>
        </w:tc>
        <w:tc>
          <w:tcPr>
            <w:tcW w:w="3715" w:type="dxa"/>
            <w:vAlign w:val="center"/>
          </w:tcPr>
          <w:p w14:paraId="5AF13FDA" w14:textId="77777777" w:rsidR="005A643E" w:rsidRDefault="005A643E" w:rsidP="00AA7229">
            <w:pPr>
              <w:rPr>
                <w:rFonts w:asciiTheme="majorHAnsi" w:hAnsiTheme="majorHAnsi" w:cstheme="majorHAnsi"/>
                <w:color w:val="000000"/>
                <w:sz w:val="22"/>
                <w:szCs w:val="22"/>
                <w:lang w:val="en-CA"/>
              </w:rPr>
            </w:pPr>
            <w:r>
              <w:rPr>
                <w:rFonts w:asciiTheme="majorHAnsi" w:hAnsiTheme="majorHAnsi" w:cstheme="majorHAnsi"/>
                <w:color w:val="000000"/>
                <w:sz w:val="22"/>
                <w:szCs w:val="22"/>
                <w:lang w:val="en-CA"/>
              </w:rPr>
              <w:t>Telephone helpline</w:t>
            </w:r>
          </w:p>
        </w:tc>
        <w:tc>
          <w:tcPr>
            <w:tcW w:w="2806" w:type="dxa"/>
            <w:vAlign w:val="center"/>
          </w:tcPr>
          <w:p w14:paraId="455294C6" w14:textId="77777777" w:rsidR="005A643E" w:rsidRDefault="005A643E" w:rsidP="00400E8D">
            <w:pPr>
              <w:rPr>
                <w:rFonts w:asciiTheme="majorHAnsi" w:hAnsiTheme="majorHAnsi" w:cstheme="majorHAnsi"/>
                <w:color w:val="000000"/>
                <w:sz w:val="22"/>
                <w:szCs w:val="22"/>
              </w:rPr>
            </w:pPr>
            <w:r>
              <w:rPr>
                <w:rFonts w:asciiTheme="majorHAnsi" w:hAnsiTheme="majorHAnsi" w:cstheme="majorHAnsi"/>
                <w:color w:val="000000"/>
                <w:sz w:val="22"/>
                <w:szCs w:val="22"/>
              </w:rPr>
              <w:t>1 800 263-2266</w:t>
            </w:r>
          </w:p>
        </w:tc>
      </w:tr>
      <w:tr w:rsidR="005A643E" w:rsidRPr="000747C1" w14:paraId="28851804" w14:textId="77777777">
        <w:tc>
          <w:tcPr>
            <w:tcW w:w="2943" w:type="dxa"/>
            <w:vAlign w:val="center"/>
          </w:tcPr>
          <w:p w14:paraId="34DCFE8C" w14:textId="77777777" w:rsidR="005A643E" w:rsidRPr="0066638F" w:rsidRDefault="005A643E" w:rsidP="00AA7229">
            <w:pPr>
              <w:rPr>
                <w:rFonts w:asciiTheme="majorHAnsi" w:hAnsiTheme="majorHAnsi" w:cstheme="majorHAnsi"/>
                <w:b/>
                <w:sz w:val="22"/>
                <w:szCs w:val="22"/>
              </w:rPr>
            </w:pPr>
            <w:r w:rsidRPr="0066638F">
              <w:rPr>
                <w:rFonts w:asciiTheme="majorHAnsi" w:hAnsiTheme="majorHAnsi" w:cstheme="majorHAnsi"/>
                <w:b/>
                <w:sz w:val="22"/>
                <w:szCs w:val="22"/>
              </w:rPr>
              <w:t>Espace Mieux-Être Canada</w:t>
            </w:r>
          </w:p>
        </w:tc>
        <w:tc>
          <w:tcPr>
            <w:tcW w:w="3715" w:type="dxa"/>
            <w:vAlign w:val="center"/>
          </w:tcPr>
          <w:p w14:paraId="22F04A8E" w14:textId="77777777" w:rsidR="005A643E" w:rsidRPr="00602D90" w:rsidRDefault="005A643E" w:rsidP="00AA7229">
            <w:pPr>
              <w:rPr>
                <w:rFonts w:asciiTheme="majorHAnsi" w:hAnsiTheme="majorHAnsi" w:cstheme="majorHAnsi"/>
                <w:color w:val="000000"/>
                <w:sz w:val="22"/>
                <w:szCs w:val="22"/>
                <w:lang w:val="en-CA"/>
              </w:rPr>
            </w:pPr>
            <w:r w:rsidRPr="00602D90">
              <w:rPr>
                <w:rFonts w:asciiTheme="majorHAnsi" w:hAnsiTheme="majorHAnsi" w:cstheme="majorHAnsi"/>
                <w:color w:val="000000"/>
                <w:sz w:val="22"/>
                <w:szCs w:val="22"/>
                <w:lang w:val="en-CA"/>
              </w:rPr>
              <w:t>Telephone helpline</w:t>
            </w:r>
          </w:p>
        </w:tc>
        <w:tc>
          <w:tcPr>
            <w:tcW w:w="2806" w:type="dxa"/>
            <w:vAlign w:val="center"/>
          </w:tcPr>
          <w:p w14:paraId="313BCAA0" w14:textId="77777777" w:rsidR="005A643E" w:rsidRPr="00602D90" w:rsidRDefault="005A643E" w:rsidP="00400E8D">
            <w:pPr>
              <w:rPr>
                <w:rFonts w:asciiTheme="majorHAnsi" w:hAnsiTheme="majorHAnsi" w:cstheme="majorHAnsi"/>
                <w:color w:val="000000"/>
                <w:sz w:val="22"/>
                <w:szCs w:val="22"/>
              </w:rPr>
            </w:pPr>
            <w:r w:rsidRPr="00602D90">
              <w:rPr>
                <w:rFonts w:asciiTheme="majorHAnsi" w:hAnsiTheme="majorHAnsi" w:cstheme="majorHAnsi"/>
                <w:color w:val="000000"/>
                <w:sz w:val="22"/>
                <w:szCs w:val="22"/>
              </w:rPr>
              <w:t>Texted MIEUX to 686868</w:t>
            </w:r>
          </w:p>
        </w:tc>
      </w:tr>
      <w:tr w:rsidR="00AA7229" w:rsidRPr="000747C1" w14:paraId="0A56B8D4" w14:textId="77777777">
        <w:tc>
          <w:tcPr>
            <w:tcW w:w="2943" w:type="dxa"/>
            <w:vAlign w:val="center"/>
          </w:tcPr>
          <w:p w14:paraId="0E2D28B7" w14:textId="77777777" w:rsidR="00AA7229" w:rsidRPr="0066638F" w:rsidRDefault="00AA7229" w:rsidP="00AA7229">
            <w:pPr>
              <w:rPr>
                <w:rFonts w:asciiTheme="majorHAnsi" w:hAnsiTheme="majorHAnsi" w:cstheme="majorHAnsi"/>
                <w:b/>
                <w:sz w:val="22"/>
                <w:szCs w:val="22"/>
              </w:rPr>
            </w:pPr>
            <w:r w:rsidRPr="0066638F">
              <w:rPr>
                <w:rFonts w:asciiTheme="majorHAnsi" w:hAnsiTheme="majorHAnsi" w:cstheme="majorHAnsi"/>
                <w:b/>
                <w:sz w:val="22"/>
                <w:szCs w:val="22"/>
              </w:rPr>
              <w:t>Halte-Parent de la Vallée</w:t>
            </w:r>
          </w:p>
        </w:tc>
        <w:tc>
          <w:tcPr>
            <w:tcW w:w="3715" w:type="dxa"/>
            <w:vAlign w:val="center"/>
          </w:tcPr>
          <w:p w14:paraId="086CAD3C" w14:textId="77777777" w:rsidR="00AA7229" w:rsidRPr="00602D90" w:rsidRDefault="006D278D" w:rsidP="006D278D">
            <w:pPr>
              <w:rPr>
                <w:rFonts w:asciiTheme="majorHAnsi" w:hAnsiTheme="majorHAnsi" w:cstheme="majorHAnsi"/>
                <w:sz w:val="22"/>
                <w:szCs w:val="22"/>
                <w:lang w:val="en-CA"/>
              </w:rPr>
            </w:pPr>
            <w:r w:rsidRPr="00602D90">
              <w:rPr>
                <w:rFonts w:asciiTheme="majorHAnsi" w:hAnsiTheme="majorHAnsi" w:cstheme="majorHAnsi"/>
                <w:color w:val="000000"/>
                <w:sz w:val="22"/>
                <w:szCs w:val="22"/>
                <w:lang w:val="en-CA"/>
              </w:rPr>
              <w:t>Telephone and social network support</w:t>
            </w:r>
          </w:p>
        </w:tc>
        <w:tc>
          <w:tcPr>
            <w:tcW w:w="2806" w:type="dxa"/>
            <w:vAlign w:val="center"/>
          </w:tcPr>
          <w:p w14:paraId="708A0903" w14:textId="77777777" w:rsidR="00AA7229" w:rsidRPr="00602D90" w:rsidRDefault="00AA7229" w:rsidP="00400E8D">
            <w:pPr>
              <w:rPr>
                <w:rFonts w:asciiTheme="majorHAnsi" w:hAnsiTheme="majorHAnsi" w:cstheme="majorHAnsi"/>
                <w:sz w:val="22"/>
                <w:szCs w:val="22"/>
                <w:lang w:val="en-CA"/>
              </w:rPr>
            </w:pPr>
            <w:r w:rsidRPr="00602D90">
              <w:rPr>
                <w:rFonts w:asciiTheme="majorHAnsi" w:hAnsiTheme="majorHAnsi" w:cstheme="majorHAnsi"/>
                <w:color w:val="000000"/>
                <w:sz w:val="22"/>
                <w:szCs w:val="22"/>
                <w:lang w:val="en-CA"/>
              </w:rPr>
              <w:t>418-393-2023</w:t>
            </w:r>
          </w:p>
        </w:tc>
      </w:tr>
      <w:tr w:rsidR="00AA7229" w:rsidRPr="000747C1" w14:paraId="781F8E13" w14:textId="77777777">
        <w:tc>
          <w:tcPr>
            <w:tcW w:w="2943" w:type="dxa"/>
            <w:vAlign w:val="center"/>
          </w:tcPr>
          <w:p w14:paraId="73D0B570" w14:textId="77777777" w:rsidR="00AA7229" w:rsidRPr="0066638F" w:rsidRDefault="005A643E" w:rsidP="00AA7229">
            <w:pPr>
              <w:rPr>
                <w:rFonts w:asciiTheme="majorHAnsi" w:hAnsiTheme="majorHAnsi" w:cstheme="majorHAnsi"/>
                <w:b/>
                <w:sz w:val="22"/>
                <w:szCs w:val="22"/>
                <w:lang w:val="en-CA"/>
              </w:rPr>
            </w:pPr>
            <w:r w:rsidRPr="0066638F">
              <w:rPr>
                <w:rFonts w:asciiTheme="majorHAnsi" w:hAnsiTheme="majorHAnsi" w:cstheme="majorHAnsi"/>
                <w:b/>
                <w:sz w:val="22"/>
                <w:szCs w:val="22"/>
                <w:lang w:val="en-CA"/>
              </w:rPr>
              <w:t>MDJ</w:t>
            </w:r>
            <w:r w:rsidR="00AA7229" w:rsidRPr="0066638F">
              <w:rPr>
                <w:rFonts w:asciiTheme="majorHAnsi" w:hAnsiTheme="majorHAnsi" w:cstheme="majorHAnsi"/>
                <w:b/>
                <w:sz w:val="22"/>
                <w:szCs w:val="22"/>
                <w:lang w:val="en-CA"/>
              </w:rPr>
              <w:t xml:space="preserve"> de Gaspé</w:t>
            </w:r>
          </w:p>
        </w:tc>
        <w:tc>
          <w:tcPr>
            <w:tcW w:w="3715" w:type="dxa"/>
            <w:vAlign w:val="center"/>
          </w:tcPr>
          <w:p w14:paraId="679E15C6" w14:textId="77777777" w:rsidR="00AA7229" w:rsidRPr="00602D90" w:rsidRDefault="006E22AE" w:rsidP="006E22AE">
            <w:pPr>
              <w:rPr>
                <w:rFonts w:asciiTheme="majorHAnsi" w:hAnsiTheme="majorHAnsi" w:cstheme="majorHAnsi"/>
                <w:sz w:val="22"/>
                <w:szCs w:val="22"/>
                <w:lang w:val="en-CA"/>
              </w:rPr>
            </w:pPr>
            <w:r w:rsidRPr="00602D90">
              <w:rPr>
                <w:rFonts w:asciiTheme="majorHAnsi" w:hAnsiTheme="majorHAnsi" w:cstheme="majorHAnsi"/>
                <w:sz w:val="22"/>
                <w:szCs w:val="22"/>
                <w:lang w:val="en-CA"/>
              </w:rPr>
              <w:t>Reopening of the MDJ</w:t>
            </w:r>
          </w:p>
        </w:tc>
        <w:tc>
          <w:tcPr>
            <w:tcW w:w="2806" w:type="dxa"/>
            <w:vAlign w:val="center"/>
          </w:tcPr>
          <w:p w14:paraId="603AD7DE" w14:textId="77777777" w:rsidR="00AA7229" w:rsidRPr="00602D90" w:rsidRDefault="006E22AE" w:rsidP="00400E8D">
            <w:pPr>
              <w:rPr>
                <w:rFonts w:asciiTheme="majorHAnsi" w:hAnsiTheme="majorHAnsi" w:cstheme="majorHAnsi"/>
                <w:sz w:val="22"/>
                <w:szCs w:val="22"/>
                <w:lang w:val="en-CA"/>
              </w:rPr>
            </w:pPr>
            <w:r w:rsidRPr="00602D90">
              <w:rPr>
                <w:rFonts w:asciiTheme="majorHAnsi" w:hAnsiTheme="majorHAnsi" w:cstheme="majorBidi"/>
                <w:color w:val="000000" w:themeColor="text1"/>
                <w:sz w:val="22"/>
                <w:szCs w:val="22"/>
              </w:rPr>
              <w:t>418-368-1714</w:t>
            </w:r>
          </w:p>
        </w:tc>
      </w:tr>
      <w:tr w:rsidR="00AA7229" w:rsidRPr="000747C1" w14:paraId="32F2528B" w14:textId="77777777">
        <w:tc>
          <w:tcPr>
            <w:tcW w:w="2943" w:type="dxa"/>
            <w:vAlign w:val="center"/>
          </w:tcPr>
          <w:p w14:paraId="34DFA93C" w14:textId="77777777" w:rsidR="00AA7229" w:rsidRPr="00076650" w:rsidRDefault="00AA7229" w:rsidP="00AA7229">
            <w:pPr>
              <w:rPr>
                <w:rFonts w:asciiTheme="majorHAnsi" w:hAnsiTheme="majorHAnsi" w:cstheme="majorHAnsi"/>
                <w:b/>
                <w:sz w:val="22"/>
                <w:szCs w:val="22"/>
              </w:rPr>
            </w:pPr>
            <w:r w:rsidRPr="00076650">
              <w:rPr>
                <w:rFonts w:asciiTheme="majorHAnsi" w:hAnsiTheme="majorHAnsi" w:cstheme="majorHAnsi"/>
                <w:b/>
                <w:sz w:val="22"/>
                <w:szCs w:val="22"/>
              </w:rPr>
              <w:t>MDJ de Rivière-au-Renard</w:t>
            </w:r>
          </w:p>
        </w:tc>
        <w:tc>
          <w:tcPr>
            <w:tcW w:w="3715" w:type="dxa"/>
            <w:vAlign w:val="center"/>
          </w:tcPr>
          <w:p w14:paraId="3F42C8B8" w14:textId="77777777" w:rsidR="006E22AE" w:rsidRPr="00602D90" w:rsidRDefault="006E22AE" w:rsidP="006D278D">
            <w:pPr>
              <w:rPr>
                <w:rFonts w:asciiTheme="majorHAnsi" w:hAnsiTheme="majorHAnsi" w:cstheme="majorHAnsi"/>
                <w:color w:val="000000"/>
                <w:sz w:val="22"/>
                <w:szCs w:val="22"/>
                <w:lang w:val="en-CA"/>
              </w:rPr>
            </w:pPr>
            <w:r w:rsidRPr="00602D90">
              <w:rPr>
                <w:rFonts w:asciiTheme="majorHAnsi" w:hAnsiTheme="majorHAnsi" w:cstheme="majorHAnsi"/>
                <w:color w:val="000000"/>
                <w:sz w:val="22"/>
                <w:szCs w:val="22"/>
                <w:lang w:val="en-CA"/>
              </w:rPr>
              <w:t>Reopening of the MDJ</w:t>
            </w:r>
          </w:p>
          <w:p w14:paraId="51F828E8" w14:textId="77777777" w:rsidR="00AA7229" w:rsidRPr="00602D90" w:rsidRDefault="006E22AE" w:rsidP="006D278D">
            <w:pPr>
              <w:rPr>
                <w:rFonts w:asciiTheme="majorHAnsi" w:hAnsiTheme="majorHAnsi" w:cstheme="majorHAnsi"/>
                <w:sz w:val="22"/>
                <w:szCs w:val="22"/>
                <w:lang w:val="en-CA"/>
              </w:rPr>
            </w:pPr>
            <w:r w:rsidRPr="00602D90">
              <w:rPr>
                <w:rFonts w:asciiTheme="majorHAnsi" w:hAnsiTheme="majorHAnsi" w:cstheme="majorHAnsi"/>
                <w:sz w:val="22"/>
                <w:szCs w:val="22"/>
                <w:lang w:val="en-CA"/>
              </w:rPr>
              <w:t>Psychological support service for the summer</w:t>
            </w:r>
          </w:p>
        </w:tc>
        <w:tc>
          <w:tcPr>
            <w:tcW w:w="2806" w:type="dxa"/>
            <w:vAlign w:val="center"/>
          </w:tcPr>
          <w:p w14:paraId="6DBF460B" w14:textId="77777777" w:rsidR="00AA7229" w:rsidRPr="00602D90" w:rsidRDefault="006E22AE" w:rsidP="00400E8D">
            <w:pPr>
              <w:rPr>
                <w:rFonts w:asciiTheme="majorHAnsi" w:hAnsiTheme="majorHAnsi" w:cstheme="majorHAnsi"/>
                <w:sz w:val="22"/>
                <w:szCs w:val="22"/>
                <w:lang w:val="en-CA"/>
              </w:rPr>
            </w:pPr>
            <w:r w:rsidRPr="00602D90">
              <w:rPr>
                <w:rFonts w:asciiTheme="majorHAnsi" w:hAnsiTheme="majorHAnsi" w:cstheme="majorBidi"/>
                <w:color w:val="000000" w:themeColor="text1"/>
                <w:sz w:val="22"/>
                <w:szCs w:val="22"/>
              </w:rPr>
              <w:t>418-269-5780</w:t>
            </w:r>
          </w:p>
        </w:tc>
      </w:tr>
      <w:tr w:rsidR="00AA7229" w:rsidRPr="000747C1" w14:paraId="6E34525E" w14:textId="77777777">
        <w:tc>
          <w:tcPr>
            <w:tcW w:w="2943" w:type="dxa"/>
            <w:vAlign w:val="center"/>
          </w:tcPr>
          <w:p w14:paraId="1A3606A0" w14:textId="77777777" w:rsidR="00AA7229" w:rsidRPr="00076650" w:rsidRDefault="00AA7229" w:rsidP="00AA7229">
            <w:pPr>
              <w:rPr>
                <w:rFonts w:asciiTheme="majorHAnsi" w:hAnsiTheme="majorHAnsi" w:cstheme="majorHAnsi"/>
                <w:b/>
                <w:sz w:val="22"/>
                <w:szCs w:val="22"/>
              </w:rPr>
            </w:pPr>
            <w:r w:rsidRPr="00076650">
              <w:rPr>
                <w:rFonts w:asciiTheme="majorHAnsi" w:hAnsiTheme="majorHAnsi" w:cstheme="majorHAnsi"/>
                <w:b/>
                <w:sz w:val="22"/>
                <w:szCs w:val="22"/>
              </w:rPr>
              <w:t>MDJ l’Oasis jeunesse de Grande-Vallée</w:t>
            </w:r>
          </w:p>
        </w:tc>
        <w:tc>
          <w:tcPr>
            <w:tcW w:w="3715" w:type="dxa"/>
            <w:vAlign w:val="center"/>
          </w:tcPr>
          <w:p w14:paraId="1FBBE9FB" w14:textId="77777777" w:rsidR="00AA7229" w:rsidRPr="00602D90" w:rsidRDefault="006D278D" w:rsidP="00195277">
            <w:pPr>
              <w:spacing w:beforeLines="1" w:before="2" w:afterLines="1" w:after="2"/>
              <w:rPr>
                <w:rFonts w:asciiTheme="majorHAnsi" w:hAnsiTheme="majorHAnsi" w:cstheme="majorHAnsi"/>
                <w:color w:val="000000"/>
                <w:sz w:val="22"/>
                <w:szCs w:val="22"/>
                <w:lang w:val="en-CA" w:eastAsia="fr-FR"/>
              </w:rPr>
            </w:pPr>
            <w:r w:rsidRPr="00602D90">
              <w:rPr>
                <w:rFonts w:asciiTheme="majorHAnsi" w:hAnsiTheme="majorHAnsi" w:cstheme="majorHAnsi"/>
                <w:color w:val="000000"/>
                <w:sz w:val="22"/>
                <w:szCs w:val="22"/>
                <w:lang w:val="en-CA" w:eastAsia="fr-FR"/>
              </w:rPr>
              <w:t>Social network support</w:t>
            </w:r>
          </w:p>
          <w:p w14:paraId="19219836" w14:textId="77777777" w:rsidR="00AA7229" w:rsidRPr="00602D90" w:rsidRDefault="00AA7229" w:rsidP="00AA7229">
            <w:pPr>
              <w:rPr>
                <w:rFonts w:asciiTheme="majorHAnsi" w:hAnsiTheme="majorHAnsi" w:cstheme="majorHAnsi"/>
                <w:sz w:val="22"/>
                <w:szCs w:val="22"/>
                <w:lang w:val="en-CA"/>
              </w:rPr>
            </w:pPr>
          </w:p>
        </w:tc>
        <w:tc>
          <w:tcPr>
            <w:tcW w:w="2806" w:type="dxa"/>
            <w:vAlign w:val="center"/>
          </w:tcPr>
          <w:p w14:paraId="13E49F38" w14:textId="77777777" w:rsidR="00AA7229" w:rsidRPr="00602D90" w:rsidRDefault="00AA7229" w:rsidP="00400E8D">
            <w:pPr>
              <w:rPr>
                <w:rFonts w:asciiTheme="majorHAnsi" w:hAnsiTheme="majorHAnsi" w:cstheme="majorHAnsi"/>
                <w:sz w:val="22"/>
                <w:szCs w:val="22"/>
                <w:lang w:val="en-CA"/>
              </w:rPr>
            </w:pPr>
            <w:r w:rsidRPr="00602D90">
              <w:rPr>
                <w:rFonts w:asciiTheme="majorHAnsi" w:hAnsiTheme="majorHAnsi" w:cstheme="majorHAnsi"/>
                <w:color w:val="000000"/>
                <w:sz w:val="22"/>
                <w:szCs w:val="22"/>
                <w:lang w:val="en-CA"/>
              </w:rPr>
              <w:t>418-355-8675</w:t>
            </w:r>
          </w:p>
        </w:tc>
      </w:tr>
      <w:tr w:rsidR="00AA7229" w:rsidRPr="000747C1" w14:paraId="2D18C58E" w14:textId="77777777">
        <w:tc>
          <w:tcPr>
            <w:tcW w:w="2943" w:type="dxa"/>
            <w:vAlign w:val="center"/>
          </w:tcPr>
          <w:p w14:paraId="7587460E" w14:textId="77777777" w:rsidR="00AA7229" w:rsidRPr="000747C1" w:rsidRDefault="00AA7229" w:rsidP="00AA7229">
            <w:pPr>
              <w:rPr>
                <w:rFonts w:asciiTheme="majorHAnsi" w:hAnsiTheme="majorHAnsi" w:cstheme="majorHAnsi"/>
                <w:b/>
                <w:sz w:val="22"/>
                <w:szCs w:val="22"/>
                <w:lang w:val="en-CA"/>
              </w:rPr>
            </w:pPr>
            <w:r w:rsidRPr="000747C1">
              <w:rPr>
                <w:rFonts w:asciiTheme="majorHAnsi" w:hAnsiTheme="majorHAnsi" w:cstheme="majorHAnsi"/>
                <w:b/>
                <w:sz w:val="22"/>
                <w:szCs w:val="22"/>
                <w:lang w:val="en-CA"/>
              </w:rPr>
              <w:t>MDJ La Cellulose - Murdochville</w:t>
            </w:r>
          </w:p>
        </w:tc>
        <w:tc>
          <w:tcPr>
            <w:tcW w:w="3715" w:type="dxa"/>
            <w:vAlign w:val="center"/>
          </w:tcPr>
          <w:p w14:paraId="0A47B4C8" w14:textId="77777777" w:rsidR="00AA7229" w:rsidRPr="00602D90" w:rsidRDefault="006E22AE" w:rsidP="006D278D">
            <w:pPr>
              <w:rPr>
                <w:rFonts w:asciiTheme="majorHAnsi" w:hAnsiTheme="majorHAnsi" w:cstheme="majorHAnsi"/>
                <w:sz w:val="22"/>
                <w:szCs w:val="22"/>
                <w:lang w:val="en-CA"/>
              </w:rPr>
            </w:pPr>
            <w:r w:rsidRPr="00602D90">
              <w:rPr>
                <w:rFonts w:asciiTheme="majorHAnsi" w:hAnsiTheme="majorHAnsi" w:cstheme="majorHAnsi"/>
                <w:sz w:val="22"/>
                <w:szCs w:val="22"/>
                <w:lang w:val="en-CA"/>
              </w:rPr>
              <w:t>Reopening of the MDJ</w:t>
            </w:r>
          </w:p>
        </w:tc>
        <w:tc>
          <w:tcPr>
            <w:tcW w:w="2806" w:type="dxa"/>
            <w:vAlign w:val="center"/>
          </w:tcPr>
          <w:p w14:paraId="559016F0" w14:textId="77777777" w:rsidR="00AA7229" w:rsidRPr="00602D90" w:rsidRDefault="006E22AE" w:rsidP="00400E8D">
            <w:pPr>
              <w:rPr>
                <w:rFonts w:asciiTheme="majorHAnsi" w:hAnsiTheme="majorHAnsi" w:cstheme="majorHAnsi"/>
                <w:sz w:val="22"/>
                <w:szCs w:val="22"/>
                <w:lang w:val="en-CA"/>
              </w:rPr>
            </w:pPr>
            <w:r w:rsidRPr="00602D90">
              <w:rPr>
                <w:rFonts w:asciiTheme="majorHAnsi" w:hAnsiTheme="majorHAnsi" w:cstheme="majorBidi"/>
                <w:color w:val="000000" w:themeColor="text1"/>
                <w:sz w:val="22"/>
                <w:szCs w:val="22"/>
              </w:rPr>
              <w:t>418-784-2703</w:t>
            </w:r>
          </w:p>
        </w:tc>
      </w:tr>
      <w:tr w:rsidR="00AA7229" w:rsidRPr="000747C1" w14:paraId="499B68C9" w14:textId="77777777">
        <w:trPr>
          <w:trHeight w:val="1138"/>
        </w:trPr>
        <w:tc>
          <w:tcPr>
            <w:tcW w:w="2943" w:type="dxa"/>
            <w:vAlign w:val="center"/>
          </w:tcPr>
          <w:p w14:paraId="1A294944" w14:textId="77777777" w:rsidR="00AA7229" w:rsidRPr="00076650" w:rsidRDefault="00AA7229" w:rsidP="00AA7229">
            <w:pPr>
              <w:rPr>
                <w:rFonts w:asciiTheme="majorHAnsi" w:hAnsiTheme="majorHAnsi" w:cstheme="majorHAnsi"/>
                <w:b/>
                <w:sz w:val="22"/>
                <w:szCs w:val="22"/>
              </w:rPr>
            </w:pPr>
            <w:r w:rsidRPr="00076650">
              <w:rPr>
                <w:rFonts w:asciiTheme="majorHAnsi" w:hAnsiTheme="majorHAnsi" w:cstheme="majorHAnsi"/>
                <w:b/>
                <w:sz w:val="22"/>
                <w:szCs w:val="22"/>
              </w:rPr>
              <w:t>Centre de pédiatrie sociale en communauté</w:t>
            </w:r>
          </w:p>
        </w:tc>
        <w:tc>
          <w:tcPr>
            <w:tcW w:w="3715" w:type="dxa"/>
            <w:vAlign w:val="center"/>
          </w:tcPr>
          <w:p w14:paraId="7CBCB1DB" w14:textId="77777777" w:rsidR="006D278D" w:rsidRPr="00602D90" w:rsidRDefault="006E22AE" w:rsidP="00AA7229">
            <w:pPr>
              <w:rPr>
                <w:rFonts w:asciiTheme="majorHAnsi" w:hAnsiTheme="majorHAnsi" w:cstheme="majorHAnsi"/>
                <w:color w:val="000000"/>
                <w:sz w:val="22"/>
                <w:szCs w:val="22"/>
                <w:lang w:val="en-CA"/>
              </w:rPr>
            </w:pPr>
            <w:r w:rsidRPr="00602D90">
              <w:rPr>
                <w:rFonts w:asciiTheme="majorHAnsi" w:hAnsiTheme="majorHAnsi" w:cstheme="majorHAnsi"/>
                <w:color w:val="000000"/>
                <w:sz w:val="22"/>
                <w:szCs w:val="22"/>
                <w:lang w:val="en-CA"/>
              </w:rPr>
              <w:t xml:space="preserve">Services offered in </w:t>
            </w:r>
            <w:r w:rsidR="00EB485C" w:rsidRPr="00602D90">
              <w:rPr>
                <w:rFonts w:asciiTheme="majorHAnsi" w:hAnsiTheme="majorHAnsi" w:cstheme="majorHAnsi"/>
                <w:color w:val="000000"/>
                <w:sz w:val="22"/>
                <w:szCs w:val="22"/>
                <w:lang w:val="en-CA"/>
              </w:rPr>
              <w:t>person</w:t>
            </w:r>
            <w:r w:rsidRPr="00602D90">
              <w:rPr>
                <w:rFonts w:asciiTheme="majorHAnsi" w:hAnsiTheme="majorHAnsi" w:cstheme="majorHAnsi"/>
                <w:color w:val="000000"/>
                <w:sz w:val="22"/>
                <w:szCs w:val="22"/>
                <w:lang w:val="en-CA"/>
              </w:rPr>
              <w:t xml:space="preserve"> (1 parent / 1 child at a time). Appointment by phone</w:t>
            </w:r>
          </w:p>
        </w:tc>
        <w:tc>
          <w:tcPr>
            <w:tcW w:w="2806" w:type="dxa"/>
            <w:vAlign w:val="center"/>
          </w:tcPr>
          <w:p w14:paraId="68A46EDA" w14:textId="77777777" w:rsidR="00AA7229" w:rsidRPr="00602D90" w:rsidRDefault="006E22AE" w:rsidP="00400E8D">
            <w:pPr>
              <w:rPr>
                <w:rFonts w:asciiTheme="majorHAnsi" w:hAnsiTheme="majorHAnsi" w:cstheme="majorHAnsi"/>
                <w:sz w:val="22"/>
                <w:szCs w:val="22"/>
                <w:lang w:val="en-CA"/>
              </w:rPr>
            </w:pPr>
            <w:r w:rsidRPr="00602D90">
              <w:rPr>
                <w:rFonts w:asciiTheme="majorHAnsi" w:hAnsiTheme="majorHAnsi" w:cstheme="majorHAnsi"/>
                <w:color w:val="000000"/>
                <w:sz w:val="22"/>
                <w:szCs w:val="22"/>
              </w:rPr>
              <w:t>418 269-1688</w:t>
            </w:r>
          </w:p>
        </w:tc>
      </w:tr>
      <w:tr w:rsidR="00BB17EE" w:rsidRPr="000747C1" w14:paraId="52FD1646" w14:textId="77777777">
        <w:tc>
          <w:tcPr>
            <w:tcW w:w="2943" w:type="dxa"/>
            <w:vAlign w:val="center"/>
          </w:tcPr>
          <w:p w14:paraId="00C219E8" w14:textId="77777777" w:rsidR="00BB17EE" w:rsidRPr="000747C1" w:rsidRDefault="00BB17EE" w:rsidP="002953AB">
            <w:pPr>
              <w:spacing w:before="2" w:after="2"/>
              <w:rPr>
                <w:rFonts w:asciiTheme="majorHAnsi" w:hAnsiTheme="majorHAnsi" w:cstheme="majorHAnsi"/>
                <w:b/>
                <w:sz w:val="22"/>
                <w:szCs w:val="22"/>
                <w:lang w:val="en-CA"/>
              </w:rPr>
            </w:pPr>
            <w:r w:rsidRPr="000747C1">
              <w:rPr>
                <w:rFonts w:asciiTheme="majorHAnsi" w:hAnsiTheme="majorHAnsi" w:cstheme="majorHAnsi"/>
                <w:b/>
                <w:sz w:val="22"/>
                <w:szCs w:val="22"/>
                <w:lang w:val="en-CA"/>
              </w:rPr>
              <w:t>CALACS La Bôme</w:t>
            </w:r>
          </w:p>
        </w:tc>
        <w:tc>
          <w:tcPr>
            <w:tcW w:w="3715" w:type="dxa"/>
          </w:tcPr>
          <w:p w14:paraId="6EAABCC9" w14:textId="77777777" w:rsidR="00BB17EE" w:rsidRPr="000747C1" w:rsidRDefault="00474B23" w:rsidP="00474B23">
            <w:pPr>
              <w:spacing w:before="2" w:after="2"/>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 xml:space="preserve">Workers are telecommuting, contact </w:t>
            </w:r>
            <w:r w:rsidRPr="000747C1">
              <w:rPr>
                <w:rFonts w:asciiTheme="majorHAnsi" w:hAnsiTheme="majorHAnsi" w:cstheme="majorHAnsi"/>
                <w:color w:val="000000"/>
                <w:sz w:val="22"/>
                <w:szCs w:val="22"/>
                <w:lang w:val="en-CA"/>
              </w:rPr>
              <w:lastRenderedPageBreak/>
              <w:t>with victims will be through email, telephone or Skype</w:t>
            </w:r>
          </w:p>
        </w:tc>
        <w:tc>
          <w:tcPr>
            <w:tcW w:w="2806" w:type="dxa"/>
            <w:vAlign w:val="center"/>
          </w:tcPr>
          <w:p w14:paraId="249C4FC1" w14:textId="77777777" w:rsidR="00BB17EE" w:rsidRPr="000747C1" w:rsidRDefault="00BB17EE" w:rsidP="00400E8D">
            <w:pPr>
              <w:spacing w:before="2" w:after="2"/>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lastRenderedPageBreak/>
              <w:t>1-866-968-6686</w:t>
            </w:r>
          </w:p>
          <w:p w14:paraId="296FEF7D" w14:textId="77777777" w:rsidR="00BB17EE" w:rsidRPr="000747C1" w:rsidRDefault="00BB17EE" w:rsidP="00400E8D">
            <w:pPr>
              <w:spacing w:before="2" w:after="2"/>
              <w:rPr>
                <w:rFonts w:asciiTheme="majorHAnsi" w:hAnsiTheme="majorHAnsi" w:cstheme="majorHAnsi"/>
                <w:color w:val="000000"/>
                <w:sz w:val="22"/>
                <w:szCs w:val="22"/>
                <w:lang w:val="en-CA"/>
              </w:rPr>
            </w:pPr>
          </w:p>
        </w:tc>
      </w:tr>
      <w:tr w:rsidR="00BB17EE" w:rsidRPr="000747C1" w14:paraId="4E3A8063" w14:textId="77777777">
        <w:trPr>
          <w:trHeight w:val="1002"/>
        </w:trPr>
        <w:tc>
          <w:tcPr>
            <w:tcW w:w="2943" w:type="dxa"/>
            <w:shd w:val="clear" w:color="auto" w:fill="FFFFFF" w:themeFill="background1"/>
            <w:vAlign w:val="center"/>
          </w:tcPr>
          <w:p w14:paraId="08CBEE79" w14:textId="77777777" w:rsidR="00BB17EE" w:rsidRPr="000747C1" w:rsidRDefault="00BB17EE" w:rsidP="00AA7229">
            <w:pPr>
              <w:rPr>
                <w:rFonts w:asciiTheme="majorHAnsi" w:hAnsiTheme="majorHAnsi" w:cstheme="majorHAnsi"/>
                <w:b/>
                <w:sz w:val="22"/>
                <w:szCs w:val="22"/>
                <w:lang w:val="en-CA"/>
              </w:rPr>
            </w:pPr>
            <w:r w:rsidRPr="000747C1">
              <w:rPr>
                <w:rFonts w:asciiTheme="majorHAnsi" w:hAnsiTheme="majorHAnsi" w:cstheme="majorHAnsi"/>
                <w:b/>
                <w:sz w:val="22"/>
                <w:szCs w:val="22"/>
                <w:lang w:val="en-CA"/>
              </w:rPr>
              <w:lastRenderedPageBreak/>
              <w:t>Carrefour Jeunesse emploi</w:t>
            </w:r>
          </w:p>
        </w:tc>
        <w:tc>
          <w:tcPr>
            <w:tcW w:w="3715" w:type="dxa"/>
            <w:vAlign w:val="center"/>
          </w:tcPr>
          <w:p w14:paraId="59D07849" w14:textId="77777777" w:rsidR="00474B23" w:rsidRPr="000747C1" w:rsidRDefault="00474B23" w:rsidP="00AA7229">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Telephone services offered. </w:t>
            </w:r>
          </w:p>
          <w:p w14:paraId="00C9B106" w14:textId="77777777" w:rsidR="00BB17EE" w:rsidRPr="000747C1" w:rsidRDefault="00474B23" w:rsidP="00474B23">
            <w:pPr>
              <w:rPr>
                <w:rFonts w:asciiTheme="majorHAnsi" w:hAnsiTheme="majorHAnsi" w:cstheme="majorHAnsi"/>
                <w:sz w:val="22"/>
                <w:szCs w:val="22"/>
                <w:lang w:val="en-CA"/>
              </w:rPr>
            </w:pPr>
            <w:r w:rsidRPr="000747C1">
              <w:rPr>
                <w:rFonts w:asciiTheme="majorHAnsi" w:hAnsiTheme="majorHAnsi" w:cstheme="majorHAnsi"/>
                <w:sz w:val="22"/>
                <w:szCs w:val="22"/>
                <w:lang w:val="en-CA"/>
              </w:rPr>
              <w:t>Telephone and Facebook support and information</w:t>
            </w:r>
            <w:r w:rsidR="00BB17EE" w:rsidRPr="000747C1">
              <w:rPr>
                <w:rFonts w:asciiTheme="majorHAnsi" w:hAnsiTheme="majorHAnsi" w:cstheme="majorHAnsi"/>
                <w:sz w:val="22"/>
                <w:szCs w:val="22"/>
                <w:lang w:val="en-CA"/>
              </w:rPr>
              <w:t xml:space="preserve"> </w:t>
            </w:r>
          </w:p>
        </w:tc>
        <w:tc>
          <w:tcPr>
            <w:tcW w:w="2806" w:type="dxa"/>
            <w:vAlign w:val="center"/>
          </w:tcPr>
          <w:p w14:paraId="4E6AB311" w14:textId="77777777" w:rsidR="00BB17EE" w:rsidRPr="000747C1" w:rsidRDefault="00BB17EE" w:rsidP="00400E8D">
            <w:pPr>
              <w:rPr>
                <w:rFonts w:asciiTheme="majorHAnsi" w:hAnsiTheme="majorHAnsi" w:cstheme="majorHAnsi"/>
                <w:sz w:val="22"/>
                <w:szCs w:val="22"/>
                <w:lang w:val="en-CA"/>
              </w:rPr>
            </w:pPr>
            <w:r w:rsidRPr="000747C1">
              <w:rPr>
                <w:rFonts w:asciiTheme="majorHAnsi" w:hAnsiTheme="majorHAnsi" w:cstheme="majorHAnsi"/>
                <w:sz w:val="22"/>
                <w:szCs w:val="22"/>
                <w:lang w:val="en-CA"/>
              </w:rPr>
              <w:t>R</w:t>
            </w:r>
            <w:r w:rsidR="000747C1">
              <w:rPr>
                <w:rFonts w:asciiTheme="majorHAnsi" w:hAnsiTheme="majorHAnsi" w:cstheme="majorHAnsi"/>
                <w:sz w:val="22"/>
                <w:szCs w:val="22"/>
                <w:lang w:val="en-CA"/>
              </w:rPr>
              <w:t>e</w:t>
            </w:r>
            <w:r w:rsidRPr="000747C1">
              <w:rPr>
                <w:rFonts w:asciiTheme="majorHAnsi" w:hAnsiTheme="majorHAnsi" w:cstheme="majorHAnsi"/>
                <w:sz w:val="22"/>
                <w:szCs w:val="22"/>
                <w:lang w:val="en-CA"/>
              </w:rPr>
              <w:t>ception: 418-368-2121</w:t>
            </w:r>
          </w:p>
          <w:p w14:paraId="75BCB62F" w14:textId="77777777" w:rsidR="00BB17EE" w:rsidRPr="000747C1" w:rsidRDefault="000747C1" w:rsidP="000747C1">
            <w:pPr>
              <w:rPr>
                <w:rFonts w:asciiTheme="majorHAnsi" w:hAnsiTheme="majorHAnsi" w:cstheme="majorHAnsi"/>
                <w:sz w:val="22"/>
                <w:szCs w:val="22"/>
                <w:lang w:val="en-CA" w:eastAsia="fr-FR"/>
              </w:rPr>
            </w:pPr>
            <w:r>
              <w:rPr>
                <w:rFonts w:asciiTheme="majorHAnsi" w:hAnsiTheme="majorHAnsi" w:cstheme="majorHAnsi"/>
                <w:sz w:val="22"/>
                <w:szCs w:val="22"/>
                <w:lang w:val="en-CA"/>
              </w:rPr>
              <w:t>Head Office:</w:t>
            </w:r>
            <w:r w:rsidR="002419C1" w:rsidRPr="000747C1">
              <w:rPr>
                <w:rFonts w:asciiTheme="majorHAnsi" w:hAnsiTheme="majorHAnsi" w:cstheme="majorHAnsi"/>
                <w:sz w:val="22"/>
                <w:szCs w:val="22"/>
                <w:lang w:val="en-CA"/>
              </w:rPr>
              <w:t xml:space="preserve"> </w:t>
            </w:r>
            <w:r w:rsidR="00042C29">
              <w:rPr>
                <w:rFonts w:asciiTheme="majorHAnsi" w:hAnsiTheme="majorHAnsi" w:cstheme="majorHAnsi"/>
                <w:color w:val="201F1E"/>
                <w:sz w:val="22"/>
                <w:szCs w:val="22"/>
                <w:shd w:val="clear" w:color="auto" w:fill="FFFFFF"/>
                <w:lang w:val="en-CA" w:eastAsia="fr-FR"/>
              </w:rPr>
              <w:t>418-360-4190</w:t>
            </w:r>
          </w:p>
        </w:tc>
      </w:tr>
      <w:tr w:rsidR="00BB17EE" w:rsidRPr="000747C1" w14:paraId="7C0DAFCF" w14:textId="77777777">
        <w:tc>
          <w:tcPr>
            <w:tcW w:w="2943" w:type="dxa"/>
            <w:vAlign w:val="center"/>
          </w:tcPr>
          <w:p w14:paraId="319C65FB" w14:textId="77777777" w:rsidR="00BB17EE" w:rsidRPr="000747C1" w:rsidRDefault="00BB17EE" w:rsidP="00AA7229">
            <w:pPr>
              <w:rPr>
                <w:rFonts w:asciiTheme="majorHAnsi" w:hAnsiTheme="majorHAnsi" w:cstheme="majorHAnsi"/>
                <w:b/>
                <w:sz w:val="22"/>
                <w:szCs w:val="22"/>
                <w:lang w:val="en-CA"/>
              </w:rPr>
            </w:pPr>
            <w:r w:rsidRPr="000747C1">
              <w:rPr>
                <w:rFonts w:asciiTheme="majorHAnsi" w:hAnsiTheme="majorHAnsi" w:cstheme="majorHAnsi"/>
                <w:b/>
                <w:sz w:val="22"/>
                <w:szCs w:val="22"/>
                <w:lang w:val="en-CA"/>
              </w:rPr>
              <w:t>Maison de quartier</w:t>
            </w:r>
          </w:p>
        </w:tc>
        <w:tc>
          <w:tcPr>
            <w:tcW w:w="3715" w:type="dxa"/>
            <w:vAlign w:val="center"/>
          </w:tcPr>
          <w:p w14:paraId="6C1D1B60" w14:textId="77777777" w:rsidR="00BB17EE" w:rsidRPr="000747C1" w:rsidRDefault="00474B23" w:rsidP="00AA7229">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 xml:space="preserve">Telephone </w:t>
            </w:r>
            <w:r w:rsidRPr="008E6728">
              <w:rPr>
                <w:rFonts w:asciiTheme="majorHAnsi" w:hAnsiTheme="majorHAnsi" w:cstheme="majorHAnsi"/>
                <w:color w:val="000000"/>
                <w:sz w:val="22"/>
                <w:szCs w:val="22"/>
                <w:lang w:val="en-CA"/>
              </w:rPr>
              <w:t>support</w:t>
            </w:r>
            <w:r w:rsidR="00E22490" w:rsidRPr="008E6728">
              <w:rPr>
                <w:rFonts w:asciiTheme="majorHAnsi" w:hAnsiTheme="majorHAnsi" w:cstheme="majorHAnsi"/>
                <w:color w:val="000000"/>
                <w:sz w:val="22"/>
                <w:szCs w:val="22"/>
                <w:lang w:val="en-CA"/>
              </w:rPr>
              <w:t xml:space="preserve"> </w:t>
            </w:r>
            <w:r w:rsidR="00E22490" w:rsidRPr="008E6728">
              <w:rPr>
                <w:rFonts w:asciiTheme="majorHAnsi" w:hAnsiTheme="majorHAnsi" w:cstheme="majorHAnsi"/>
                <w:sz w:val="22"/>
                <w:szCs w:val="22"/>
                <w:lang w:val="en-CA"/>
              </w:rPr>
              <w:t>and via social media in the Sandy Beach sector and in the residences of the l'Office d'habitation de Gaspé</w:t>
            </w:r>
          </w:p>
        </w:tc>
        <w:tc>
          <w:tcPr>
            <w:tcW w:w="2806" w:type="dxa"/>
            <w:vAlign w:val="center"/>
          </w:tcPr>
          <w:p w14:paraId="473DDA14" w14:textId="77777777" w:rsidR="00BB17EE" w:rsidRPr="000747C1" w:rsidRDefault="00BB17EE" w:rsidP="00400E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418-360-9067</w:t>
            </w:r>
          </w:p>
        </w:tc>
      </w:tr>
      <w:tr w:rsidR="00BB17EE" w:rsidRPr="000747C1" w14:paraId="3A5DC3A5" w14:textId="77777777">
        <w:tc>
          <w:tcPr>
            <w:tcW w:w="2943" w:type="dxa"/>
            <w:shd w:val="clear" w:color="auto" w:fill="auto"/>
            <w:vAlign w:val="center"/>
          </w:tcPr>
          <w:p w14:paraId="36193BC5" w14:textId="77777777" w:rsidR="00BB17EE" w:rsidRPr="000747C1" w:rsidRDefault="00BB17EE" w:rsidP="00AA7229">
            <w:pPr>
              <w:rPr>
                <w:rFonts w:asciiTheme="majorHAnsi" w:hAnsiTheme="majorHAnsi" w:cstheme="majorHAnsi"/>
                <w:b/>
                <w:sz w:val="22"/>
                <w:szCs w:val="22"/>
                <w:lang w:val="en-CA"/>
              </w:rPr>
            </w:pPr>
            <w:r w:rsidRPr="000747C1">
              <w:rPr>
                <w:rFonts w:asciiTheme="majorHAnsi" w:hAnsiTheme="majorHAnsi" w:cstheme="majorHAnsi"/>
                <w:b/>
                <w:sz w:val="22"/>
                <w:szCs w:val="22"/>
                <w:lang w:val="en-CA"/>
              </w:rPr>
              <w:t>Le travail de milieu</w:t>
            </w:r>
          </w:p>
        </w:tc>
        <w:tc>
          <w:tcPr>
            <w:tcW w:w="3715" w:type="dxa"/>
            <w:vAlign w:val="center"/>
          </w:tcPr>
          <w:p w14:paraId="2B924DE0" w14:textId="77777777" w:rsidR="00BB17EE" w:rsidRPr="000747C1" w:rsidRDefault="00474B23" w:rsidP="00474B23">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Telephone support line </w:t>
            </w:r>
            <w:r w:rsidR="00BB17EE" w:rsidRPr="000747C1">
              <w:rPr>
                <w:rFonts w:asciiTheme="majorHAnsi" w:hAnsiTheme="majorHAnsi" w:cstheme="majorHAnsi"/>
                <w:sz w:val="22"/>
                <w:szCs w:val="22"/>
                <w:lang w:val="en-CA"/>
              </w:rPr>
              <w:t>24/7</w:t>
            </w:r>
            <w:r w:rsidRPr="000747C1">
              <w:rPr>
                <w:rFonts w:asciiTheme="majorHAnsi" w:hAnsiTheme="majorHAnsi" w:cstheme="majorHAnsi"/>
                <w:sz w:val="22"/>
                <w:szCs w:val="22"/>
                <w:lang w:val="en-CA"/>
              </w:rPr>
              <w:t xml:space="preserve"> was put in place in view of the COVID</w:t>
            </w:r>
            <w:r w:rsidR="00BB17EE" w:rsidRPr="000747C1">
              <w:rPr>
                <w:rFonts w:asciiTheme="majorHAnsi" w:hAnsiTheme="majorHAnsi" w:cstheme="majorHAnsi"/>
                <w:sz w:val="22"/>
                <w:szCs w:val="22"/>
                <w:lang w:val="en-CA"/>
              </w:rPr>
              <w:t>-19</w:t>
            </w:r>
            <w:r w:rsidRPr="000747C1">
              <w:rPr>
                <w:rFonts w:asciiTheme="majorHAnsi" w:hAnsiTheme="majorHAnsi" w:cstheme="majorHAnsi"/>
                <w:sz w:val="22"/>
                <w:szCs w:val="22"/>
                <w:lang w:val="en-CA"/>
              </w:rPr>
              <w:t xml:space="preserve"> to support youth aged </w:t>
            </w:r>
            <w:r w:rsidR="00BB17EE" w:rsidRPr="000747C1">
              <w:rPr>
                <w:rFonts w:asciiTheme="majorHAnsi" w:hAnsiTheme="majorHAnsi" w:cstheme="majorHAnsi"/>
                <w:sz w:val="22"/>
                <w:szCs w:val="22"/>
                <w:lang w:val="en-CA"/>
              </w:rPr>
              <w:t xml:space="preserve">12-17 </w:t>
            </w:r>
          </w:p>
        </w:tc>
        <w:tc>
          <w:tcPr>
            <w:tcW w:w="2806" w:type="dxa"/>
            <w:vAlign w:val="center"/>
          </w:tcPr>
          <w:p w14:paraId="023973FF" w14:textId="77777777" w:rsidR="00BB17EE" w:rsidRPr="000747C1" w:rsidRDefault="00BB17EE" w:rsidP="00400E8D">
            <w:pPr>
              <w:rPr>
                <w:rFonts w:asciiTheme="majorHAnsi" w:hAnsiTheme="majorHAnsi" w:cstheme="majorHAnsi"/>
                <w:sz w:val="22"/>
                <w:szCs w:val="22"/>
                <w:lang w:val="en-CA"/>
              </w:rPr>
            </w:pPr>
            <w:r w:rsidRPr="000747C1">
              <w:rPr>
                <w:rFonts w:asciiTheme="majorHAnsi" w:hAnsiTheme="majorHAnsi" w:cstheme="majorHAnsi"/>
                <w:sz w:val="22"/>
                <w:szCs w:val="22"/>
                <w:lang w:val="en-CA"/>
              </w:rPr>
              <w:t>418-269-5292</w:t>
            </w:r>
          </w:p>
        </w:tc>
      </w:tr>
      <w:tr w:rsidR="00BB17EE" w:rsidRPr="000747C1" w14:paraId="380399DE" w14:textId="77777777">
        <w:tc>
          <w:tcPr>
            <w:tcW w:w="2943" w:type="dxa"/>
            <w:vAlign w:val="center"/>
          </w:tcPr>
          <w:p w14:paraId="1A6B28E2" w14:textId="77777777" w:rsidR="00BB17EE" w:rsidRPr="00076650" w:rsidRDefault="00BB17EE" w:rsidP="00AA7229">
            <w:pPr>
              <w:rPr>
                <w:rFonts w:asciiTheme="majorHAnsi" w:hAnsiTheme="majorHAnsi" w:cstheme="majorHAnsi"/>
                <w:b/>
                <w:sz w:val="22"/>
                <w:szCs w:val="22"/>
              </w:rPr>
            </w:pPr>
            <w:r w:rsidRPr="00076650">
              <w:rPr>
                <w:rFonts w:asciiTheme="majorHAnsi" w:hAnsiTheme="majorHAnsi" w:cstheme="majorHAnsi"/>
                <w:b/>
                <w:sz w:val="22"/>
                <w:szCs w:val="22"/>
              </w:rPr>
              <w:t>Association des troubles primaires du langage</w:t>
            </w:r>
          </w:p>
        </w:tc>
        <w:tc>
          <w:tcPr>
            <w:tcW w:w="3715" w:type="dxa"/>
            <w:vAlign w:val="center"/>
          </w:tcPr>
          <w:p w14:paraId="2F7F17B8" w14:textId="77777777" w:rsidR="00BB17EE" w:rsidRPr="000747C1" w:rsidRDefault="00474B23" w:rsidP="00474B23">
            <w:pPr>
              <w:rPr>
                <w:rFonts w:asciiTheme="majorHAnsi" w:hAnsiTheme="majorHAnsi" w:cstheme="majorHAnsi"/>
                <w:sz w:val="22"/>
                <w:szCs w:val="22"/>
                <w:lang w:val="en-CA"/>
              </w:rPr>
            </w:pPr>
            <w:r w:rsidRPr="000747C1">
              <w:rPr>
                <w:rFonts w:asciiTheme="majorHAnsi" w:hAnsiTheme="majorHAnsi" w:cstheme="majorHAnsi"/>
                <w:sz w:val="22"/>
                <w:szCs w:val="22"/>
                <w:lang w:val="en-CA"/>
              </w:rPr>
              <w:t>Email and telephone message service</w:t>
            </w:r>
          </w:p>
        </w:tc>
        <w:tc>
          <w:tcPr>
            <w:tcW w:w="2806" w:type="dxa"/>
            <w:vAlign w:val="center"/>
          </w:tcPr>
          <w:p w14:paraId="23173078" w14:textId="77777777" w:rsidR="00BB17EE" w:rsidRPr="000747C1" w:rsidRDefault="00BB17EE" w:rsidP="00400E8D">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dysphasiegaspesie@gmail.com</w:t>
            </w:r>
          </w:p>
          <w:p w14:paraId="02D50C0D" w14:textId="77777777" w:rsidR="00BB17EE" w:rsidRPr="000747C1" w:rsidRDefault="00BB17EE" w:rsidP="00400E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581-887-2710</w:t>
            </w:r>
          </w:p>
        </w:tc>
      </w:tr>
      <w:tr w:rsidR="00BB17EE" w:rsidRPr="000747C1" w14:paraId="3474E74E" w14:textId="77777777">
        <w:tc>
          <w:tcPr>
            <w:tcW w:w="2943" w:type="dxa"/>
            <w:vAlign w:val="center"/>
          </w:tcPr>
          <w:p w14:paraId="0E0E698B" w14:textId="77777777" w:rsidR="00BB17EE" w:rsidRPr="000747C1" w:rsidRDefault="00BB17EE" w:rsidP="00AA7229">
            <w:pPr>
              <w:rPr>
                <w:rFonts w:asciiTheme="majorHAnsi" w:hAnsiTheme="majorHAnsi" w:cstheme="majorHAnsi"/>
                <w:b/>
                <w:sz w:val="22"/>
                <w:szCs w:val="22"/>
                <w:lang w:val="en-CA"/>
              </w:rPr>
            </w:pPr>
            <w:r w:rsidRPr="000747C1">
              <w:rPr>
                <w:rFonts w:asciiTheme="majorHAnsi" w:hAnsiTheme="majorHAnsi" w:cstheme="majorHAnsi"/>
                <w:b/>
                <w:sz w:val="22"/>
                <w:szCs w:val="22"/>
                <w:lang w:val="en-CA"/>
              </w:rPr>
              <w:t>Espace GIM</w:t>
            </w:r>
          </w:p>
        </w:tc>
        <w:tc>
          <w:tcPr>
            <w:tcW w:w="3715" w:type="dxa"/>
            <w:vAlign w:val="center"/>
          </w:tcPr>
          <w:p w14:paraId="0FE3213D" w14:textId="77777777" w:rsidR="00BB17EE" w:rsidRPr="00E22490" w:rsidRDefault="00474B23" w:rsidP="00E22490">
            <w:pPr>
              <w:rPr>
                <w:rFonts w:asciiTheme="majorHAnsi" w:hAnsiTheme="majorHAnsi" w:cstheme="majorHAnsi"/>
                <w:sz w:val="22"/>
                <w:szCs w:val="22"/>
                <w:lang w:val="en-CA"/>
              </w:rPr>
            </w:pPr>
            <w:r w:rsidRPr="000747C1">
              <w:rPr>
                <w:rFonts w:asciiTheme="majorHAnsi" w:hAnsiTheme="majorHAnsi" w:cstheme="majorHAnsi"/>
                <w:sz w:val="22"/>
                <w:szCs w:val="22"/>
                <w:lang w:val="en-CA"/>
              </w:rPr>
              <w:t>Telephone services offered</w:t>
            </w:r>
            <w:r w:rsidR="00E22490">
              <w:rPr>
                <w:rFonts w:asciiTheme="majorHAnsi" w:hAnsiTheme="majorHAnsi" w:cstheme="majorHAnsi"/>
                <w:sz w:val="22"/>
                <w:szCs w:val="22"/>
                <w:lang w:val="en-CA"/>
              </w:rPr>
              <w:t xml:space="preserve"> </w:t>
            </w:r>
          </w:p>
        </w:tc>
        <w:tc>
          <w:tcPr>
            <w:tcW w:w="2806" w:type="dxa"/>
            <w:vAlign w:val="center"/>
          </w:tcPr>
          <w:p w14:paraId="35E06279" w14:textId="77777777" w:rsidR="00BB17EE" w:rsidRPr="000747C1" w:rsidRDefault="00BB17EE" w:rsidP="00400E8D">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418-360-7642</w:t>
            </w:r>
          </w:p>
        </w:tc>
      </w:tr>
      <w:tr w:rsidR="0008389B" w:rsidRPr="000747C1" w14:paraId="10E2E1B5" w14:textId="77777777">
        <w:tc>
          <w:tcPr>
            <w:tcW w:w="2943" w:type="dxa"/>
            <w:vAlign w:val="center"/>
          </w:tcPr>
          <w:p w14:paraId="066A566A" w14:textId="77777777" w:rsidR="0008389B" w:rsidRPr="000747C1" w:rsidRDefault="0008389B" w:rsidP="00AA7229">
            <w:pPr>
              <w:rPr>
                <w:rFonts w:asciiTheme="majorHAnsi" w:hAnsiTheme="majorHAnsi" w:cstheme="majorHAnsi"/>
                <w:b/>
                <w:sz w:val="22"/>
                <w:szCs w:val="22"/>
                <w:lang w:val="en-CA"/>
              </w:rPr>
            </w:pPr>
            <w:r w:rsidRPr="000747C1">
              <w:rPr>
                <w:rFonts w:asciiTheme="majorHAnsi" w:hAnsiTheme="majorHAnsi" w:cstheme="majorHAnsi"/>
                <w:b/>
                <w:sz w:val="22"/>
                <w:szCs w:val="22"/>
                <w:lang w:val="en-CA"/>
              </w:rPr>
              <w:t>Groupe d’entraide Douglastown</w:t>
            </w:r>
          </w:p>
        </w:tc>
        <w:tc>
          <w:tcPr>
            <w:tcW w:w="3715" w:type="dxa"/>
            <w:vAlign w:val="center"/>
          </w:tcPr>
          <w:p w14:paraId="358C1C8E" w14:textId="77777777" w:rsidR="0008389B" w:rsidRDefault="00474B23" w:rsidP="00474B23">
            <w:pPr>
              <w:rPr>
                <w:rFonts w:asciiTheme="majorHAnsi" w:hAnsiTheme="majorHAnsi" w:cstheme="majorHAnsi"/>
                <w:sz w:val="22"/>
                <w:szCs w:val="22"/>
                <w:lang w:val="en-CA"/>
              </w:rPr>
            </w:pPr>
            <w:r w:rsidRPr="000747C1">
              <w:rPr>
                <w:rFonts w:asciiTheme="majorHAnsi" w:hAnsiTheme="majorHAnsi" w:cstheme="majorHAnsi"/>
                <w:sz w:val="22"/>
                <w:szCs w:val="22"/>
                <w:lang w:val="en-CA"/>
              </w:rPr>
              <w:t>Support for essential purchases</w:t>
            </w:r>
          </w:p>
          <w:p w14:paraId="2BE33FE0" w14:textId="77777777" w:rsidR="001A0CA5" w:rsidRPr="000747C1" w:rsidRDefault="001A0CA5" w:rsidP="00474B23">
            <w:pPr>
              <w:rPr>
                <w:rFonts w:asciiTheme="majorHAnsi" w:hAnsiTheme="majorHAnsi" w:cstheme="majorHAnsi"/>
                <w:sz w:val="22"/>
                <w:szCs w:val="22"/>
                <w:lang w:val="en-CA"/>
              </w:rPr>
            </w:pPr>
            <w:r w:rsidRPr="00335D3E">
              <w:rPr>
                <w:rFonts w:asciiTheme="majorHAnsi" w:hAnsiTheme="majorHAnsi" w:cstheme="majorHAnsi"/>
                <w:sz w:val="22"/>
                <w:szCs w:val="22"/>
                <w:lang w:val="en-CA"/>
              </w:rPr>
              <w:t>Phone calls to seniors</w:t>
            </w:r>
          </w:p>
        </w:tc>
        <w:tc>
          <w:tcPr>
            <w:tcW w:w="2806" w:type="dxa"/>
            <w:vAlign w:val="center"/>
          </w:tcPr>
          <w:p w14:paraId="41380F79" w14:textId="77777777" w:rsidR="0008389B" w:rsidRPr="000747C1" w:rsidRDefault="006776F0" w:rsidP="00400E8D">
            <w:pPr>
              <w:rPr>
                <w:rFonts w:asciiTheme="majorHAnsi" w:hAnsiTheme="majorHAnsi" w:cstheme="majorHAnsi"/>
                <w:color w:val="000000"/>
                <w:sz w:val="22"/>
                <w:szCs w:val="22"/>
                <w:lang w:val="en-CA"/>
              </w:rPr>
            </w:pPr>
            <w:hyperlink r:id="rId20" w:history="1">
              <w:r w:rsidR="000747C1" w:rsidRPr="00130E27">
                <w:rPr>
                  <w:rStyle w:val="Lienhypertexte"/>
                  <w:rFonts w:asciiTheme="majorHAnsi" w:hAnsiTheme="majorHAnsi" w:cstheme="majorHAnsi"/>
                  <w:sz w:val="22"/>
                  <w:szCs w:val="22"/>
                  <w:lang w:val="en-CA"/>
                </w:rPr>
                <w:t>covid19douglas@gmail.com</w:t>
              </w:r>
            </w:hyperlink>
          </w:p>
        </w:tc>
      </w:tr>
    </w:tbl>
    <w:p w14:paraId="7194DBDC" w14:textId="77777777" w:rsidR="00A4686D" w:rsidRDefault="00A4686D" w:rsidP="00A4686D">
      <w:pPr>
        <w:rPr>
          <w:rFonts w:ascii="Times New Roman" w:hAnsi="Times New Roman"/>
          <w:lang w:val="en-CA"/>
        </w:rPr>
      </w:pPr>
    </w:p>
    <w:p w14:paraId="769D0D3C" w14:textId="77777777" w:rsidR="00F73DE7" w:rsidRPr="000747C1" w:rsidRDefault="00F73DE7" w:rsidP="00A4686D">
      <w:pPr>
        <w:rPr>
          <w:rFonts w:ascii="Times New Roman" w:hAnsi="Times New Roman"/>
          <w:lang w:val="en-CA"/>
        </w:rPr>
      </w:pPr>
    </w:p>
    <w:p w14:paraId="54CD245A" w14:textId="77777777" w:rsidR="00A4686D" w:rsidRPr="000747C1" w:rsidRDefault="00A4686D" w:rsidP="00A4686D">
      <w:pPr>
        <w:rPr>
          <w:rFonts w:ascii="Times New Roman" w:hAnsi="Times New Roman"/>
          <w:lang w:val="en-CA"/>
        </w:rPr>
      </w:pPr>
    </w:p>
    <w:p w14:paraId="01D645C9" w14:textId="77777777" w:rsidR="00A4686D" w:rsidRPr="00992CDC" w:rsidRDefault="004833DA" w:rsidP="00F73DE7">
      <w:pPr>
        <w:pStyle w:val="Titre1"/>
        <w:rPr>
          <w:noProof/>
          <w:szCs w:val="28"/>
          <w:lang w:val="en-CA"/>
        </w:rPr>
      </w:pPr>
      <w:bookmarkStart w:id="14" w:name="_Toc35877243"/>
      <w:bookmarkStart w:id="15" w:name="_Toc35878293"/>
      <w:r w:rsidRPr="00992CDC">
        <w:rPr>
          <w:noProof/>
          <w:szCs w:val="28"/>
          <w:lang w:val="en-CA"/>
        </w:rPr>
        <w:t>Services</w:t>
      </w:r>
      <w:r w:rsidR="00474B23" w:rsidRPr="00992CDC">
        <w:rPr>
          <w:noProof/>
          <w:szCs w:val="28"/>
          <w:lang w:val="en-CA"/>
        </w:rPr>
        <w:t xml:space="preserve"> FOR ADULTS</w:t>
      </w:r>
      <w:bookmarkEnd w:id="14"/>
      <w:bookmarkEnd w:id="15"/>
      <w:r w:rsidR="00D50C2E" w:rsidRPr="00992CDC">
        <w:rPr>
          <w:noProof/>
          <w:szCs w:val="28"/>
          <w:lang w:val="en-CA"/>
        </w:rPr>
        <w:t xml:space="preserve"> (</w:t>
      </w:r>
      <w:r w:rsidR="00C35464" w:rsidRPr="00992CDC">
        <w:rPr>
          <w:noProof/>
          <w:szCs w:val="28"/>
          <w:lang w:val="en-CA"/>
        </w:rPr>
        <w:t xml:space="preserve">HOMELESSNESS, SPOUSAL ABUSE, MENTAL HEALTH, ADDICTION, </w:t>
      </w:r>
      <w:r w:rsidR="006776F0">
        <w:rPr>
          <w:noProof/>
          <w:szCs w:val="28"/>
          <w:lang w:val="fr-CA" w:eastAsia="fr-CA"/>
        </w:rPr>
        <w:pict w14:anchorId="7E0A5523">
          <v:roundrect id="_x0000_s1028" style="position:absolute;left:0;text-align:left;margin-left:-9pt;margin-top:46.85pt;width:511.8pt;height:70.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" strokecolor="#c00000">
            <v:stroke joinstyle="miter"/>
            <v:textbox>
              <w:txbxContent>
                <w:p w14:paraId="7AF8071A" w14:textId="77777777" w:rsidR="00FC7ED1" w:rsidRPr="00C35464" w:rsidRDefault="00FC7ED1" w:rsidP="00604ECB">
                  <w:pPr>
                    <w:spacing w:line="239" w:lineRule="auto"/>
                    <w:ind w:left="211" w:right="348"/>
                    <w:jc w:val="center"/>
                    <w:rPr>
                      <w:rFonts w:asciiTheme="majorHAnsi" w:eastAsia="Calibri" w:hAnsiTheme="majorHAnsi" w:cstheme="majorHAnsi"/>
                      <w:color w:val="C00000"/>
                      <w:spacing w:val="29"/>
                      <w:lang w:val="en-CA"/>
                    </w:rPr>
                  </w:pPr>
                  <w:r w:rsidRPr="00C35464">
                    <w:rPr>
                      <w:rFonts w:asciiTheme="majorHAnsi" w:eastAsia="Calibri" w:hAnsiTheme="majorHAnsi" w:cstheme="majorHAnsi"/>
                      <w:b/>
                      <w:color w:val="C00000"/>
                      <w:spacing w:val="-1"/>
                      <w:w w:val="98"/>
                      <w:lang w:val="en-CA"/>
                    </w:rPr>
                    <w:t>Loss/absence of revenue</w:t>
                  </w:r>
                  <w:r w:rsidRPr="00C35464">
                    <w:rPr>
                      <w:rFonts w:asciiTheme="majorHAnsi" w:eastAsia="Calibri" w:hAnsiTheme="majorHAnsi" w:cstheme="majorHAnsi"/>
                      <w:color w:val="C00000"/>
                      <w:w w:val="98"/>
                      <w:lang w:val="en-CA"/>
                    </w:rPr>
                    <w:t>:</w:t>
                  </w:r>
                  <w:r w:rsidRPr="00C35464">
                    <w:rPr>
                      <w:rFonts w:asciiTheme="majorHAnsi" w:eastAsia="Calibri" w:hAnsiTheme="majorHAnsi" w:cstheme="majorHAnsi"/>
                      <w:color w:val="C00000"/>
                      <w:spacing w:val="29"/>
                      <w:lang w:val="en-CA"/>
                    </w:rPr>
                    <w:t xml:space="preserve"> Several </w:t>
                  </w:r>
                  <w:r w:rsidRPr="00C35464">
                    <w:rPr>
                      <w:rFonts w:asciiTheme="majorHAnsi" w:eastAsia="Calibri" w:hAnsiTheme="majorHAnsi" w:cstheme="majorHAnsi"/>
                      <w:b/>
                      <w:color w:val="C00000"/>
                      <w:spacing w:val="29"/>
                      <w:lang w:val="en-CA"/>
                    </w:rPr>
                    <w:t xml:space="preserve">measures are in place for the employees and self-employed </w:t>
                  </w:r>
                  <w:r w:rsidRPr="00C35464">
                    <w:rPr>
                      <w:rFonts w:asciiTheme="majorHAnsi" w:eastAsia="Calibri" w:hAnsiTheme="majorHAnsi" w:cstheme="majorHAnsi"/>
                      <w:color w:val="C00000"/>
                      <w:spacing w:val="29"/>
                      <w:lang w:val="en-CA"/>
                    </w:rPr>
                    <w:t>that do not receive any remuneration in their period of social isolation.</w:t>
                  </w:r>
                </w:p>
                <w:p w14:paraId="6EBC2F6F" w14:textId="77777777" w:rsidR="00FC7ED1" w:rsidRPr="000710F8" w:rsidRDefault="00FC7ED1" w:rsidP="00604ECB">
                  <w:pPr>
                    <w:jc w:val="center"/>
                    <w:rPr>
                      <w:color w:val="C00000"/>
                    </w:rPr>
                  </w:pPr>
                  <w:r>
                    <w:rPr>
                      <w:color w:val="C00000"/>
                      <w:sz w:val="22"/>
                    </w:rPr>
                    <w:t xml:space="preserve">Consult the </w:t>
                  </w:r>
                  <w:r w:rsidRPr="00C35464">
                    <w:rPr>
                      <w:color w:val="0070C0"/>
                      <w:sz w:val="22"/>
                    </w:rPr>
                    <w:t>Quebec gouvernment Website</w:t>
                  </w:r>
                </w:p>
              </w:txbxContent>
            </v:textbox>
            <w10:wrap type="square" anchorx="margin"/>
          </v:roundrect>
        </w:pict>
      </w:r>
      <w:r w:rsidR="00C35464" w:rsidRPr="00992CDC">
        <w:rPr>
          <w:noProof/>
          <w:szCs w:val="28"/>
          <w:lang w:val="en-CA"/>
        </w:rPr>
        <w:t>SEXUAL AGRESSION</w:t>
      </w:r>
      <w:r w:rsidR="00D50C2E" w:rsidRPr="00992CDC">
        <w:rPr>
          <w:noProof/>
          <w:szCs w:val="28"/>
          <w:lang w:val="en-CA"/>
        </w:rPr>
        <w:t>, etc.)</w:t>
      </w:r>
    </w:p>
    <w:p w14:paraId="1231BE67" w14:textId="77777777" w:rsidR="00650C79" w:rsidRPr="00650C79" w:rsidRDefault="00650C79" w:rsidP="00650C79">
      <w:pPr>
        <w:rPr>
          <w:lang w:val="en-CA" w:eastAsia="fr-FR"/>
        </w:rPr>
      </w:pPr>
    </w:p>
    <w:tbl>
      <w:tblPr>
        <w:tblStyle w:val="Grilledutableau"/>
        <w:tblW w:w="0" w:type="auto"/>
        <w:tblLook w:val="00A0" w:firstRow="1" w:lastRow="0" w:firstColumn="1" w:lastColumn="0" w:noHBand="0" w:noVBand="0"/>
      </w:tblPr>
      <w:tblGrid>
        <w:gridCol w:w="2888"/>
        <w:gridCol w:w="3802"/>
        <w:gridCol w:w="2932"/>
      </w:tblGrid>
      <w:tr w:rsidR="00167985" w:rsidRPr="000747C1" w14:paraId="36EFD3A3" w14:textId="77777777">
        <w:tc>
          <w:tcPr>
            <w:tcW w:w="2900" w:type="dxa"/>
            <w:shd w:val="clear" w:color="auto" w:fill="548DD4" w:themeFill="text2" w:themeFillTint="99"/>
          </w:tcPr>
          <w:p w14:paraId="4F6CB607" w14:textId="77777777" w:rsidR="00D50C2E" w:rsidRPr="000747C1" w:rsidRDefault="00C35464" w:rsidP="00535728">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Organizations</w:t>
            </w:r>
          </w:p>
        </w:tc>
        <w:tc>
          <w:tcPr>
            <w:tcW w:w="3839" w:type="dxa"/>
            <w:shd w:val="clear" w:color="auto" w:fill="548DD4" w:themeFill="text2" w:themeFillTint="99"/>
          </w:tcPr>
          <w:p w14:paraId="183407B9" w14:textId="77777777" w:rsidR="00D50C2E" w:rsidRPr="000747C1" w:rsidRDefault="00D50C2E" w:rsidP="00535728">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Services</w:t>
            </w:r>
          </w:p>
        </w:tc>
        <w:tc>
          <w:tcPr>
            <w:tcW w:w="2657" w:type="dxa"/>
            <w:shd w:val="clear" w:color="auto" w:fill="548DD4" w:themeFill="text2" w:themeFillTint="99"/>
          </w:tcPr>
          <w:p w14:paraId="0D9C5FD9" w14:textId="77777777" w:rsidR="00D50C2E" w:rsidRPr="000747C1" w:rsidRDefault="00D50C2E" w:rsidP="00535728">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Information</w:t>
            </w:r>
          </w:p>
        </w:tc>
      </w:tr>
      <w:tr w:rsidR="00167985" w:rsidRPr="000747C1" w14:paraId="4946BCFA" w14:textId="77777777">
        <w:tc>
          <w:tcPr>
            <w:tcW w:w="2900" w:type="dxa"/>
            <w:vAlign w:val="center"/>
          </w:tcPr>
          <w:p w14:paraId="74630C47" w14:textId="77777777" w:rsidR="007618F1" w:rsidRPr="000747C1" w:rsidRDefault="007618F1" w:rsidP="007618F1">
            <w:pPr>
              <w:rPr>
                <w:rFonts w:asciiTheme="majorHAnsi" w:hAnsiTheme="majorHAnsi" w:cstheme="majorHAnsi"/>
                <w:b/>
                <w:sz w:val="22"/>
                <w:szCs w:val="22"/>
                <w:lang w:val="en-CA"/>
              </w:rPr>
            </w:pPr>
            <w:r w:rsidRPr="000747C1">
              <w:rPr>
                <w:rFonts w:asciiTheme="majorHAnsi" w:hAnsiTheme="majorHAnsi" w:cstheme="majorHAnsi"/>
                <w:b/>
                <w:sz w:val="22"/>
                <w:szCs w:val="22"/>
                <w:lang w:val="en-CA"/>
              </w:rPr>
              <w:t>CISSS</w:t>
            </w:r>
          </w:p>
        </w:tc>
        <w:tc>
          <w:tcPr>
            <w:tcW w:w="3839" w:type="dxa"/>
            <w:vAlign w:val="center"/>
          </w:tcPr>
          <w:p w14:paraId="67D39BF5" w14:textId="77777777" w:rsidR="007618F1" w:rsidRPr="000747C1" w:rsidRDefault="00C35464" w:rsidP="00C35464">
            <w:pPr>
              <w:rPr>
                <w:rFonts w:asciiTheme="majorHAnsi" w:hAnsiTheme="majorHAnsi" w:cstheme="majorHAnsi"/>
                <w:sz w:val="22"/>
                <w:lang w:val="en-CA"/>
              </w:rPr>
            </w:pPr>
            <w:r w:rsidRPr="000747C1">
              <w:rPr>
                <w:rFonts w:asciiTheme="majorHAnsi" w:hAnsiTheme="majorHAnsi" w:cstheme="majorHAnsi"/>
                <w:sz w:val="22"/>
                <w:lang w:val="en-CA"/>
              </w:rPr>
              <w:t>Mental Health and general psychosocial support</w:t>
            </w:r>
          </w:p>
        </w:tc>
        <w:tc>
          <w:tcPr>
            <w:tcW w:w="2657" w:type="dxa"/>
            <w:vAlign w:val="center"/>
          </w:tcPr>
          <w:p w14:paraId="6E525F67" w14:textId="77777777" w:rsidR="007618F1" w:rsidRPr="000747C1" w:rsidRDefault="000747C1" w:rsidP="000747C1">
            <w:pPr>
              <w:rPr>
                <w:rFonts w:asciiTheme="majorHAnsi" w:hAnsiTheme="majorHAnsi" w:cstheme="majorHAnsi"/>
                <w:sz w:val="22"/>
                <w:lang w:val="en-CA"/>
              </w:rPr>
            </w:pPr>
            <w:r>
              <w:rPr>
                <w:rFonts w:asciiTheme="majorHAnsi" w:hAnsiTheme="majorHAnsi" w:cstheme="majorHAnsi"/>
                <w:sz w:val="22"/>
                <w:lang w:val="en-CA"/>
              </w:rPr>
              <w:t>S</w:t>
            </w:r>
            <w:r w:rsidRPr="000747C1">
              <w:rPr>
                <w:rFonts w:asciiTheme="majorHAnsi" w:hAnsiTheme="majorHAnsi" w:cstheme="majorHAnsi"/>
                <w:sz w:val="22"/>
                <w:lang w:val="en-CA"/>
              </w:rPr>
              <w:t xml:space="preserve">ocial </w:t>
            </w:r>
            <w:r w:rsidR="00200E8E" w:rsidRPr="000747C1">
              <w:rPr>
                <w:rFonts w:asciiTheme="majorHAnsi" w:hAnsiTheme="majorHAnsi" w:cstheme="majorHAnsi"/>
                <w:sz w:val="22"/>
                <w:lang w:val="en-CA"/>
              </w:rPr>
              <w:t>Info 811</w:t>
            </w:r>
          </w:p>
        </w:tc>
      </w:tr>
      <w:tr w:rsidR="00167985" w:rsidRPr="000747C1" w14:paraId="1B41D4BC" w14:textId="77777777">
        <w:tc>
          <w:tcPr>
            <w:tcW w:w="2900" w:type="dxa"/>
            <w:vAlign w:val="center"/>
          </w:tcPr>
          <w:p w14:paraId="45210234" w14:textId="77777777" w:rsidR="007618F1" w:rsidRPr="000747C1" w:rsidRDefault="007618F1" w:rsidP="007618F1">
            <w:pPr>
              <w:rPr>
                <w:rFonts w:asciiTheme="majorHAnsi" w:hAnsiTheme="majorHAnsi" w:cstheme="majorHAnsi"/>
                <w:b/>
                <w:sz w:val="22"/>
                <w:szCs w:val="22"/>
                <w:lang w:val="en-CA"/>
              </w:rPr>
            </w:pPr>
            <w:r w:rsidRPr="000747C1">
              <w:rPr>
                <w:rFonts w:asciiTheme="majorHAnsi" w:hAnsiTheme="majorHAnsi" w:cstheme="majorHAnsi"/>
                <w:b/>
                <w:sz w:val="22"/>
                <w:szCs w:val="22"/>
                <w:lang w:val="en-CA"/>
              </w:rPr>
              <w:t>Accueil Blanche-Goulet</w:t>
            </w:r>
          </w:p>
        </w:tc>
        <w:tc>
          <w:tcPr>
            <w:tcW w:w="3839" w:type="dxa"/>
          </w:tcPr>
          <w:p w14:paraId="44A72549" w14:textId="77777777" w:rsidR="007618F1" w:rsidRPr="000747C1" w:rsidRDefault="00C35464" w:rsidP="00C35464">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Lodging, food recovery, food bank, frozen meal preparation</w:t>
            </w:r>
          </w:p>
        </w:tc>
        <w:tc>
          <w:tcPr>
            <w:tcW w:w="2657" w:type="dxa"/>
            <w:vAlign w:val="center"/>
          </w:tcPr>
          <w:p w14:paraId="1AFED33C" w14:textId="77777777" w:rsidR="007618F1" w:rsidRPr="000747C1" w:rsidRDefault="007618F1" w:rsidP="00400E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 xml:space="preserve">418-368-4700 p.4 </w:t>
            </w:r>
          </w:p>
          <w:p w14:paraId="36FEB5B0" w14:textId="77777777" w:rsidR="007618F1" w:rsidRPr="000747C1" w:rsidRDefault="007618F1" w:rsidP="00400E8D">
            <w:pPr>
              <w:rPr>
                <w:rFonts w:asciiTheme="majorHAnsi" w:hAnsiTheme="majorHAnsi" w:cstheme="majorHAnsi"/>
                <w:sz w:val="22"/>
                <w:szCs w:val="22"/>
                <w:lang w:val="en-CA"/>
              </w:rPr>
            </w:pPr>
          </w:p>
        </w:tc>
      </w:tr>
      <w:tr w:rsidR="00167985" w:rsidRPr="000747C1" w14:paraId="057D0B07" w14:textId="77777777">
        <w:tc>
          <w:tcPr>
            <w:tcW w:w="2900" w:type="dxa"/>
            <w:vAlign w:val="center"/>
          </w:tcPr>
          <w:p w14:paraId="182EDBCF" w14:textId="77777777" w:rsidR="007618F1" w:rsidRPr="000747C1" w:rsidRDefault="007618F1" w:rsidP="007618F1">
            <w:pPr>
              <w:rPr>
                <w:rFonts w:asciiTheme="majorHAnsi" w:hAnsiTheme="majorHAnsi" w:cstheme="majorHAnsi"/>
                <w:b/>
                <w:sz w:val="22"/>
                <w:szCs w:val="22"/>
                <w:lang w:val="en-CA"/>
              </w:rPr>
            </w:pPr>
            <w:r w:rsidRPr="000747C1">
              <w:rPr>
                <w:rFonts w:asciiTheme="majorHAnsi" w:hAnsiTheme="majorHAnsi" w:cstheme="majorHAnsi"/>
                <w:b/>
                <w:sz w:val="22"/>
                <w:szCs w:val="22"/>
                <w:lang w:val="en-CA"/>
              </w:rPr>
              <w:t>L’Aid’Elle</w:t>
            </w:r>
          </w:p>
        </w:tc>
        <w:tc>
          <w:tcPr>
            <w:tcW w:w="3839" w:type="dxa"/>
          </w:tcPr>
          <w:p w14:paraId="2DED0899" w14:textId="77777777" w:rsidR="007618F1" w:rsidRPr="000747C1" w:rsidRDefault="00C35464" w:rsidP="00195277">
            <w:pPr>
              <w:spacing w:beforeLines="1" w:before="2" w:afterLines="1" w:after="2"/>
              <w:rPr>
                <w:rFonts w:asciiTheme="majorHAnsi" w:hAnsiTheme="majorHAnsi" w:cstheme="majorHAnsi"/>
                <w:color w:val="000000"/>
                <w:sz w:val="22"/>
                <w:szCs w:val="22"/>
                <w:lang w:val="en-CA" w:eastAsia="fr-FR"/>
              </w:rPr>
            </w:pPr>
            <w:r w:rsidRPr="000747C1">
              <w:rPr>
                <w:rFonts w:asciiTheme="majorHAnsi" w:hAnsiTheme="majorHAnsi" w:cstheme="majorHAnsi"/>
                <w:color w:val="000000"/>
                <w:sz w:val="22"/>
                <w:szCs w:val="22"/>
                <w:lang w:val="en-CA" w:eastAsia="fr-FR"/>
              </w:rPr>
              <w:t xml:space="preserve">Lodging for women and children and telephone </w:t>
            </w:r>
            <w:r w:rsidR="00167985" w:rsidRPr="000747C1">
              <w:rPr>
                <w:rFonts w:asciiTheme="majorHAnsi" w:hAnsiTheme="majorHAnsi" w:cstheme="majorHAnsi"/>
                <w:color w:val="000000"/>
                <w:sz w:val="22"/>
                <w:szCs w:val="22"/>
                <w:lang w:val="en-CA" w:eastAsia="fr-FR"/>
              </w:rPr>
              <w:t xml:space="preserve">support </w:t>
            </w:r>
            <w:r w:rsidR="007618F1" w:rsidRPr="000747C1">
              <w:rPr>
                <w:rFonts w:asciiTheme="majorHAnsi" w:hAnsiTheme="majorHAnsi" w:cstheme="majorHAnsi"/>
                <w:color w:val="000000"/>
                <w:sz w:val="22"/>
                <w:szCs w:val="22"/>
                <w:lang w:val="en-CA" w:eastAsia="fr-FR"/>
              </w:rPr>
              <w:t xml:space="preserve"> 24/7.</w:t>
            </w:r>
          </w:p>
        </w:tc>
        <w:tc>
          <w:tcPr>
            <w:tcW w:w="2657" w:type="dxa"/>
            <w:vAlign w:val="center"/>
          </w:tcPr>
          <w:p w14:paraId="69A606D9" w14:textId="77777777" w:rsidR="007618F1" w:rsidRPr="000747C1" w:rsidRDefault="007618F1" w:rsidP="00400E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418-368-6883</w:t>
            </w:r>
          </w:p>
        </w:tc>
      </w:tr>
      <w:tr w:rsidR="00167985" w:rsidRPr="000747C1" w14:paraId="1391ECF7" w14:textId="77777777">
        <w:tc>
          <w:tcPr>
            <w:tcW w:w="2900" w:type="dxa"/>
            <w:vAlign w:val="center"/>
          </w:tcPr>
          <w:p w14:paraId="7DFDA65A" w14:textId="77777777" w:rsidR="007618F1" w:rsidRPr="000747C1" w:rsidRDefault="007618F1" w:rsidP="007618F1">
            <w:pPr>
              <w:rPr>
                <w:rFonts w:asciiTheme="majorHAnsi" w:hAnsiTheme="majorHAnsi" w:cstheme="majorHAnsi"/>
                <w:b/>
                <w:sz w:val="22"/>
                <w:szCs w:val="22"/>
                <w:lang w:val="en-CA"/>
              </w:rPr>
            </w:pPr>
            <w:r w:rsidRPr="000747C1">
              <w:rPr>
                <w:rFonts w:asciiTheme="majorHAnsi" w:hAnsiTheme="majorHAnsi" w:cstheme="majorHAnsi"/>
                <w:b/>
                <w:sz w:val="22"/>
                <w:szCs w:val="22"/>
                <w:lang w:val="en-CA"/>
              </w:rPr>
              <w:t>CALACS La Bôme</w:t>
            </w:r>
          </w:p>
        </w:tc>
        <w:tc>
          <w:tcPr>
            <w:tcW w:w="3839" w:type="dxa"/>
          </w:tcPr>
          <w:p w14:paraId="3E2DCFCB" w14:textId="77777777" w:rsidR="007618F1" w:rsidRPr="000747C1" w:rsidRDefault="00167985" w:rsidP="007618F1">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Workers are telecommuting, contact with victims will be through email, telephone or Skype</w:t>
            </w:r>
          </w:p>
        </w:tc>
        <w:tc>
          <w:tcPr>
            <w:tcW w:w="2657" w:type="dxa"/>
            <w:vAlign w:val="center"/>
          </w:tcPr>
          <w:p w14:paraId="668579A5" w14:textId="77777777" w:rsidR="007618F1" w:rsidRPr="000747C1" w:rsidRDefault="007618F1" w:rsidP="00400E8D">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1-866-968-6686</w:t>
            </w:r>
          </w:p>
          <w:p w14:paraId="30D7AA69" w14:textId="77777777" w:rsidR="007618F1" w:rsidRPr="000747C1" w:rsidRDefault="007618F1" w:rsidP="00400E8D">
            <w:pPr>
              <w:rPr>
                <w:rFonts w:asciiTheme="majorHAnsi" w:hAnsiTheme="majorHAnsi" w:cstheme="majorHAnsi"/>
                <w:color w:val="000000"/>
                <w:sz w:val="22"/>
                <w:szCs w:val="22"/>
                <w:lang w:val="en-CA"/>
              </w:rPr>
            </w:pPr>
          </w:p>
        </w:tc>
      </w:tr>
      <w:tr w:rsidR="00167985" w:rsidRPr="000747C1" w14:paraId="449D8110" w14:textId="77777777">
        <w:tc>
          <w:tcPr>
            <w:tcW w:w="2900" w:type="dxa"/>
            <w:vAlign w:val="center"/>
          </w:tcPr>
          <w:p w14:paraId="0F65ADE6" w14:textId="77777777" w:rsidR="007618F1" w:rsidRPr="00076650" w:rsidRDefault="007618F1" w:rsidP="007618F1">
            <w:pPr>
              <w:rPr>
                <w:rFonts w:asciiTheme="majorHAnsi" w:hAnsiTheme="majorHAnsi" w:cstheme="majorHAnsi"/>
                <w:b/>
                <w:sz w:val="22"/>
                <w:szCs w:val="22"/>
              </w:rPr>
            </w:pPr>
            <w:r w:rsidRPr="00076650">
              <w:rPr>
                <w:rFonts w:asciiTheme="majorHAnsi" w:hAnsiTheme="majorHAnsi" w:cstheme="majorHAnsi"/>
                <w:b/>
                <w:sz w:val="22"/>
                <w:szCs w:val="22"/>
              </w:rPr>
              <w:t>CAVAC GIM (centre d’aide pour les victimes d’actes criminel)</w:t>
            </w:r>
          </w:p>
        </w:tc>
        <w:tc>
          <w:tcPr>
            <w:tcW w:w="3839" w:type="dxa"/>
          </w:tcPr>
          <w:p w14:paraId="22760F80" w14:textId="77777777" w:rsidR="00167985" w:rsidRPr="000747C1" w:rsidRDefault="00167985" w:rsidP="007618F1">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Telephone intervention only</w:t>
            </w:r>
          </w:p>
          <w:p w14:paraId="426F92E5" w14:textId="77777777" w:rsidR="007618F1" w:rsidRPr="000747C1" w:rsidRDefault="000747C1" w:rsidP="00167985">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Accompaniment</w:t>
            </w:r>
            <w:r w:rsidR="00167985" w:rsidRPr="000747C1">
              <w:rPr>
                <w:rFonts w:asciiTheme="majorHAnsi" w:hAnsiTheme="majorHAnsi" w:cstheme="majorHAnsi"/>
                <w:color w:val="000000"/>
                <w:sz w:val="22"/>
                <w:szCs w:val="22"/>
                <w:lang w:val="en-CA"/>
              </w:rPr>
              <w:t xml:space="preserve"> in court when </w:t>
            </w:r>
            <w:r w:rsidRPr="000747C1">
              <w:rPr>
                <w:rFonts w:asciiTheme="majorHAnsi" w:hAnsiTheme="majorHAnsi" w:cstheme="majorHAnsi"/>
                <w:color w:val="000000"/>
                <w:sz w:val="22"/>
                <w:szCs w:val="22"/>
                <w:lang w:val="en-CA"/>
              </w:rPr>
              <w:t>determined</w:t>
            </w:r>
            <w:r w:rsidR="00167985" w:rsidRPr="000747C1">
              <w:rPr>
                <w:rFonts w:asciiTheme="majorHAnsi" w:hAnsiTheme="majorHAnsi" w:cstheme="majorHAnsi"/>
                <w:color w:val="000000"/>
                <w:sz w:val="22"/>
                <w:szCs w:val="22"/>
                <w:lang w:val="en-CA"/>
              </w:rPr>
              <w:t xml:space="preserve"> necessary</w:t>
            </w:r>
          </w:p>
        </w:tc>
        <w:tc>
          <w:tcPr>
            <w:tcW w:w="2657" w:type="dxa"/>
            <w:vAlign w:val="center"/>
          </w:tcPr>
          <w:p w14:paraId="5E456573" w14:textId="77777777" w:rsidR="007618F1" w:rsidRPr="000747C1" w:rsidRDefault="007618F1" w:rsidP="00400E8D">
            <w:pPr>
              <w:rPr>
                <w:rFonts w:asciiTheme="majorHAnsi" w:hAnsiTheme="majorHAnsi" w:cstheme="majorHAnsi"/>
                <w:color w:val="000000"/>
                <w:sz w:val="22"/>
                <w:szCs w:val="22"/>
                <w:highlight w:val="yellow"/>
                <w:lang w:val="en-CA"/>
              </w:rPr>
            </w:pPr>
            <w:r w:rsidRPr="000747C1">
              <w:rPr>
                <w:rFonts w:asciiTheme="majorHAnsi" w:hAnsiTheme="majorHAnsi" w:cstheme="majorHAnsi"/>
                <w:color w:val="000000"/>
                <w:sz w:val="22"/>
                <w:szCs w:val="22"/>
                <w:lang w:val="en-CA"/>
              </w:rPr>
              <w:t>418-689-4331</w:t>
            </w:r>
          </w:p>
        </w:tc>
      </w:tr>
      <w:tr w:rsidR="00167985" w:rsidRPr="000747C1" w14:paraId="7FAB2A98" w14:textId="77777777">
        <w:tc>
          <w:tcPr>
            <w:tcW w:w="2900" w:type="dxa"/>
            <w:vAlign w:val="center"/>
          </w:tcPr>
          <w:p w14:paraId="3776BFF2" w14:textId="77777777" w:rsidR="007618F1" w:rsidRPr="000747C1" w:rsidRDefault="007618F1" w:rsidP="007618F1">
            <w:pPr>
              <w:rPr>
                <w:rFonts w:asciiTheme="majorHAnsi" w:hAnsiTheme="majorHAnsi" w:cstheme="majorHAnsi"/>
                <w:b/>
                <w:sz w:val="22"/>
                <w:szCs w:val="22"/>
                <w:lang w:val="en-CA"/>
              </w:rPr>
            </w:pPr>
            <w:r w:rsidRPr="000747C1">
              <w:rPr>
                <w:rFonts w:asciiTheme="majorHAnsi" w:hAnsiTheme="majorHAnsi" w:cstheme="majorHAnsi"/>
                <w:b/>
                <w:sz w:val="22"/>
                <w:szCs w:val="22"/>
                <w:lang w:val="en-CA"/>
              </w:rPr>
              <w:t>Mi-Chemin de Gaspé</w:t>
            </w:r>
          </w:p>
        </w:tc>
        <w:tc>
          <w:tcPr>
            <w:tcW w:w="3839" w:type="dxa"/>
          </w:tcPr>
          <w:p w14:paraId="641E56FC" w14:textId="77777777" w:rsidR="007618F1" w:rsidRPr="000747C1" w:rsidRDefault="00167985" w:rsidP="00167985">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Telephone support</w:t>
            </w:r>
          </w:p>
        </w:tc>
        <w:tc>
          <w:tcPr>
            <w:tcW w:w="2657" w:type="dxa"/>
            <w:vAlign w:val="center"/>
          </w:tcPr>
          <w:p w14:paraId="21A7A7EF" w14:textId="77777777" w:rsidR="007618F1" w:rsidRPr="000747C1" w:rsidRDefault="007618F1" w:rsidP="00400E8D">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418-368-6676</w:t>
            </w:r>
          </w:p>
        </w:tc>
      </w:tr>
      <w:tr w:rsidR="00167985" w:rsidRPr="000747C1" w14:paraId="4065C559" w14:textId="77777777">
        <w:tc>
          <w:tcPr>
            <w:tcW w:w="2900" w:type="dxa"/>
            <w:vAlign w:val="center"/>
          </w:tcPr>
          <w:p w14:paraId="20630ACE" w14:textId="77777777" w:rsidR="007618F1" w:rsidRPr="000747C1" w:rsidRDefault="007618F1" w:rsidP="007618F1">
            <w:pPr>
              <w:spacing w:before="2" w:after="2"/>
              <w:rPr>
                <w:rFonts w:asciiTheme="majorHAnsi" w:hAnsiTheme="majorHAnsi" w:cstheme="majorHAnsi"/>
                <w:b/>
                <w:sz w:val="22"/>
                <w:szCs w:val="22"/>
                <w:lang w:val="en-CA"/>
              </w:rPr>
            </w:pPr>
            <w:r w:rsidRPr="000747C1">
              <w:rPr>
                <w:rFonts w:asciiTheme="majorHAnsi" w:hAnsiTheme="majorHAnsi" w:cstheme="majorHAnsi"/>
                <w:b/>
                <w:sz w:val="22"/>
                <w:szCs w:val="22"/>
                <w:lang w:val="en-CA"/>
              </w:rPr>
              <w:t>CRRI</w:t>
            </w:r>
          </w:p>
        </w:tc>
        <w:tc>
          <w:tcPr>
            <w:tcW w:w="3839" w:type="dxa"/>
          </w:tcPr>
          <w:p w14:paraId="18863027" w14:textId="77777777" w:rsidR="007618F1" w:rsidRPr="000747C1" w:rsidRDefault="007618F1" w:rsidP="00167985">
            <w:pPr>
              <w:spacing w:before="2" w:after="2"/>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I</w:t>
            </w:r>
            <w:r w:rsidR="00167985" w:rsidRPr="000747C1">
              <w:rPr>
                <w:rFonts w:asciiTheme="majorHAnsi" w:hAnsiTheme="majorHAnsi" w:cstheme="majorHAnsi"/>
                <w:color w:val="000000"/>
                <w:sz w:val="22"/>
                <w:szCs w:val="22"/>
                <w:lang w:val="en-CA"/>
              </w:rPr>
              <w:t xml:space="preserve">nterventions via messenger, </w:t>
            </w:r>
            <w:r w:rsidR="00167985" w:rsidRPr="000747C1">
              <w:rPr>
                <w:rFonts w:asciiTheme="majorHAnsi" w:hAnsiTheme="majorHAnsi" w:cstheme="majorHAnsi"/>
                <w:color w:val="000000"/>
                <w:sz w:val="22"/>
                <w:szCs w:val="22"/>
                <w:lang w:val="en-CA"/>
              </w:rPr>
              <w:lastRenderedPageBreak/>
              <w:t>telephone, Skype, all means of computer support can be used</w:t>
            </w:r>
          </w:p>
        </w:tc>
        <w:tc>
          <w:tcPr>
            <w:tcW w:w="2657" w:type="dxa"/>
            <w:vAlign w:val="center"/>
          </w:tcPr>
          <w:p w14:paraId="27077CEA" w14:textId="77777777" w:rsidR="007618F1" w:rsidRPr="000747C1" w:rsidRDefault="007618F1" w:rsidP="00400E8D">
            <w:pPr>
              <w:spacing w:before="2" w:after="2"/>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lastRenderedPageBreak/>
              <w:t>581-887-9515</w:t>
            </w:r>
          </w:p>
        </w:tc>
      </w:tr>
      <w:tr w:rsidR="00167985" w:rsidRPr="000747C1" w14:paraId="683AF167" w14:textId="77777777">
        <w:tc>
          <w:tcPr>
            <w:tcW w:w="2900" w:type="dxa"/>
            <w:vAlign w:val="center"/>
          </w:tcPr>
          <w:p w14:paraId="626B5746" w14:textId="77777777" w:rsidR="007618F1" w:rsidRPr="00076650" w:rsidRDefault="007618F1" w:rsidP="007618F1">
            <w:pPr>
              <w:rPr>
                <w:rFonts w:asciiTheme="majorHAnsi" w:hAnsiTheme="majorHAnsi" w:cstheme="majorHAnsi"/>
                <w:b/>
                <w:sz w:val="22"/>
                <w:szCs w:val="22"/>
              </w:rPr>
            </w:pPr>
            <w:r w:rsidRPr="00076650">
              <w:rPr>
                <w:rFonts w:asciiTheme="majorHAnsi" w:hAnsiTheme="majorHAnsi" w:cstheme="majorHAnsi"/>
                <w:b/>
                <w:sz w:val="22"/>
                <w:szCs w:val="22"/>
              </w:rPr>
              <w:lastRenderedPageBreak/>
              <w:t>Associations de personnes handicapées de La Côte-de-Gaspé</w:t>
            </w:r>
          </w:p>
        </w:tc>
        <w:tc>
          <w:tcPr>
            <w:tcW w:w="3839" w:type="dxa"/>
            <w:vAlign w:val="center"/>
          </w:tcPr>
          <w:p w14:paraId="0AF8D609" w14:textId="77777777" w:rsidR="007618F1" w:rsidRPr="00602D90" w:rsidRDefault="00167985" w:rsidP="00167985">
            <w:pPr>
              <w:rPr>
                <w:rFonts w:asciiTheme="majorHAnsi" w:hAnsiTheme="majorHAnsi" w:cstheme="majorHAnsi"/>
                <w:sz w:val="22"/>
                <w:szCs w:val="22"/>
                <w:lang w:val="en-CA"/>
              </w:rPr>
            </w:pPr>
            <w:r w:rsidRPr="00602D90">
              <w:rPr>
                <w:rFonts w:asciiTheme="majorHAnsi" w:hAnsiTheme="majorHAnsi" w:cstheme="majorHAnsi"/>
                <w:color w:val="000000"/>
                <w:sz w:val="22"/>
                <w:szCs w:val="22"/>
                <w:lang w:val="en-CA"/>
              </w:rPr>
              <w:t>Telephone support</w:t>
            </w:r>
          </w:p>
        </w:tc>
        <w:tc>
          <w:tcPr>
            <w:tcW w:w="2657" w:type="dxa"/>
            <w:vAlign w:val="center"/>
          </w:tcPr>
          <w:p w14:paraId="6956738E" w14:textId="77777777" w:rsidR="007618F1" w:rsidRPr="00602D90" w:rsidRDefault="007618F1" w:rsidP="00400E8D">
            <w:pPr>
              <w:rPr>
                <w:rFonts w:asciiTheme="majorHAnsi" w:hAnsiTheme="majorHAnsi" w:cstheme="majorHAnsi"/>
                <w:color w:val="000000"/>
                <w:sz w:val="22"/>
                <w:szCs w:val="22"/>
                <w:lang w:val="en-CA"/>
              </w:rPr>
            </w:pPr>
            <w:r w:rsidRPr="00602D90">
              <w:rPr>
                <w:rFonts w:asciiTheme="majorHAnsi" w:hAnsiTheme="majorHAnsi" w:cstheme="majorHAnsi"/>
                <w:color w:val="000000"/>
                <w:sz w:val="22"/>
                <w:szCs w:val="22"/>
                <w:lang w:val="en-CA"/>
              </w:rPr>
              <w:t>Gaspé:</w:t>
            </w:r>
          </w:p>
          <w:p w14:paraId="3E718839" w14:textId="77777777" w:rsidR="007618F1" w:rsidRPr="00602D90" w:rsidRDefault="007618F1" w:rsidP="00400E8D">
            <w:pPr>
              <w:rPr>
                <w:rFonts w:asciiTheme="majorHAnsi" w:hAnsiTheme="majorHAnsi" w:cstheme="majorHAnsi"/>
                <w:color w:val="000000"/>
                <w:sz w:val="22"/>
                <w:szCs w:val="22"/>
                <w:lang w:val="en-CA"/>
              </w:rPr>
            </w:pPr>
            <w:r w:rsidRPr="00602D90">
              <w:rPr>
                <w:rFonts w:asciiTheme="majorHAnsi" w:hAnsiTheme="majorHAnsi" w:cstheme="majorHAnsi"/>
                <w:color w:val="000000"/>
                <w:sz w:val="22"/>
                <w:szCs w:val="22"/>
                <w:lang w:val="en-CA"/>
              </w:rPr>
              <w:t>418-368-6585</w:t>
            </w:r>
            <w:r w:rsidR="006E22AE" w:rsidRPr="00602D90">
              <w:rPr>
                <w:rFonts w:asciiTheme="majorHAnsi" w:hAnsiTheme="majorHAnsi" w:cstheme="majorHAnsi"/>
                <w:color w:val="000000"/>
                <w:sz w:val="22"/>
                <w:szCs w:val="22"/>
                <w:lang w:val="en-CA"/>
              </w:rPr>
              <w:t xml:space="preserve"> – (Closed for the summer period)</w:t>
            </w:r>
          </w:p>
          <w:p w14:paraId="6CDA2B1E" w14:textId="77777777" w:rsidR="007618F1" w:rsidRPr="00602D90" w:rsidRDefault="007618F1" w:rsidP="00400E8D">
            <w:pPr>
              <w:rPr>
                <w:rFonts w:asciiTheme="majorHAnsi" w:hAnsiTheme="majorHAnsi" w:cstheme="majorHAnsi"/>
                <w:color w:val="000000"/>
                <w:sz w:val="22"/>
                <w:szCs w:val="22"/>
                <w:lang w:val="en-CA"/>
              </w:rPr>
            </w:pPr>
            <w:r w:rsidRPr="00602D90">
              <w:rPr>
                <w:rFonts w:asciiTheme="majorHAnsi" w:hAnsiTheme="majorHAnsi" w:cstheme="majorHAnsi"/>
                <w:color w:val="000000"/>
                <w:sz w:val="22"/>
                <w:szCs w:val="22"/>
                <w:lang w:val="en-CA"/>
              </w:rPr>
              <w:t>Grande-Vallée: 418-393-3026</w:t>
            </w:r>
          </w:p>
          <w:p w14:paraId="2BB358E0" w14:textId="77777777" w:rsidR="007618F1" w:rsidRPr="00602D90" w:rsidRDefault="007618F1" w:rsidP="00400E8D">
            <w:pPr>
              <w:rPr>
                <w:rFonts w:asciiTheme="majorHAnsi" w:hAnsiTheme="majorHAnsi" w:cstheme="majorHAnsi"/>
                <w:color w:val="000000"/>
                <w:sz w:val="22"/>
                <w:szCs w:val="22"/>
                <w:lang w:val="en-CA"/>
              </w:rPr>
            </w:pPr>
            <w:r w:rsidRPr="00602D90">
              <w:rPr>
                <w:rFonts w:asciiTheme="majorHAnsi" w:hAnsiTheme="majorHAnsi" w:cstheme="majorHAnsi"/>
                <w:color w:val="000000"/>
                <w:sz w:val="22"/>
                <w:szCs w:val="22"/>
                <w:lang w:val="en-CA"/>
              </w:rPr>
              <w:t>Murdochville:</w:t>
            </w:r>
          </w:p>
          <w:p w14:paraId="7D3D9852" w14:textId="77777777" w:rsidR="007618F1" w:rsidRPr="00602D90" w:rsidRDefault="007618F1" w:rsidP="00400E8D">
            <w:pPr>
              <w:rPr>
                <w:rFonts w:asciiTheme="majorHAnsi" w:hAnsiTheme="majorHAnsi" w:cstheme="majorHAnsi"/>
                <w:sz w:val="22"/>
                <w:szCs w:val="22"/>
                <w:lang w:val="en-CA"/>
              </w:rPr>
            </w:pPr>
            <w:r w:rsidRPr="00602D90">
              <w:rPr>
                <w:rFonts w:asciiTheme="majorHAnsi" w:hAnsiTheme="majorHAnsi" w:cstheme="majorHAnsi"/>
                <w:color w:val="000000"/>
                <w:sz w:val="22"/>
                <w:szCs w:val="22"/>
                <w:lang w:val="en-CA"/>
              </w:rPr>
              <w:t>418-784-2476</w:t>
            </w:r>
          </w:p>
        </w:tc>
      </w:tr>
      <w:tr w:rsidR="00167985" w:rsidRPr="000747C1" w14:paraId="6F5E3EBD" w14:textId="77777777">
        <w:tc>
          <w:tcPr>
            <w:tcW w:w="2900" w:type="dxa"/>
            <w:vAlign w:val="center"/>
          </w:tcPr>
          <w:p w14:paraId="35C6B069" w14:textId="77777777" w:rsidR="007618F1" w:rsidRPr="00076650" w:rsidRDefault="007618F1" w:rsidP="007618F1">
            <w:pPr>
              <w:rPr>
                <w:rFonts w:asciiTheme="majorHAnsi" w:hAnsiTheme="majorHAnsi" w:cstheme="majorHAnsi"/>
                <w:b/>
                <w:sz w:val="22"/>
                <w:szCs w:val="22"/>
              </w:rPr>
            </w:pPr>
            <w:r w:rsidRPr="00076650">
              <w:rPr>
                <w:rFonts w:asciiTheme="majorHAnsi" w:hAnsiTheme="majorHAnsi" w:cstheme="majorHAnsi"/>
                <w:b/>
                <w:sz w:val="22"/>
                <w:szCs w:val="22"/>
              </w:rPr>
              <w:t>Regroupement des femmes de La Côte-de-Gaspé</w:t>
            </w:r>
          </w:p>
        </w:tc>
        <w:tc>
          <w:tcPr>
            <w:tcW w:w="3839" w:type="dxa"/>
            <w:vAlign w:val="center"/>
          </w:tcPr>
          <w:p w14:paraId="458B7053" w14:textId="77777777" w:rsidR="007618F1" w:rsidRPr="00602D90" w:rsidRDefault="00167985" w:rsidP="00167985">
            <w:pPr>
              <w:rPr>
                <w:rFonts w:asciiTheme="majorHAnsi" w:hAnsiTheme="majorHAnsi" w:cstheme="majorHAnsi"/>
                <w:sz w:val="22"/>
                <w:szCs w:val="22"/>
                <w:lang w:val="en-CA"/>
              </w:rPr>
            </w:pPr>
            <w:r w:rsidRPr="00602D90">
              <w:rPr>
                <w:rFonts w:asciiTheme="majorHAnsi" w:hAnsiTheme="majorHAnsi" w:cstheme="majorHAnsi"/>
                <w:color w:val="000000"/>
                <w:sz w:val="22"/>
                <w:szCs w:val="22"/>
                <w:lang w:val="en-CA"/>
              </w:rPr>
              <w:t>Telephone support</w:t>
            </w:r>
            <w:r w:rsidR="007618F1" w:rsidRPr="00602D90">
              <w:rPr>
                <w:rFonts w:asciiTheme="majorHAnsi" w:hAnsiTheme="majorHAnsi" w:cstheme="majorHAnsi"/>
                <w:color w:val="000000"/>
                <w:sz w:val="22"/>
                <w:szCs w:val="22"/>
                <w:lang w:val="en-CA"/>
              </w:rPr>
              <w:t xml:space="preserve"> </w:t>
            </w:r>
          </w:p>
        </w:tc>
        <w:tc>
          <w:tcPr>
            <w:tcW w:w="2657" w:type="dxa"/>
            <w:vAlign w:val="center"/>
          </w:tcPr>
          <w:p w14:paraId="7D2A8AAD" w14:textId="77777777" w:rsidR="007618F1" w:rsidRPr="00602D90" w:rsidRDefault="007618F1" w:rsidP="00400E8D">
            <w:pPr>
              <w:rPr>
                <w:rFonts w:asciiTheme="majorHAnsi" w:hAnsiTheme="majorHAnsi" w:cstheme="majorHAnsi"/>
                <w:sz w:val="22"/>
                <w:szCs w:val="22"/>
                <w:lang w:val="en-CA"/>
              </w:rPr>
            </w:pPr>
            <w:r w:rsidRPr="00602D90">
              <w:rPr>
                <w:rFonts w:asciiTheme="majorHAnsi" w:hAnsiTheme="majorHAnsi" w:cstheme="majorHAnsi"/>
                <w:color w:val="000000"/>
                <w:sz w:val="22"/>
                <w:szCs w:val="22"/>
                <w:lang w:val="en-CA"/>
              </w:rPr>
              <w:t>418-368-1929</w:t>
            </w:r>
          </w:p>
        </w:tc>
      </w:tr>
      <w:tr w:rsidR="00167985" w:rsidRPr="000747C1" w14:paraId="414A567B" w14:textId="77777777">
        <w:tc>
          <w:tcPr>
            <w:tcW w:w="2900" w:type="dxa"/>
            <w:vAlign w:val="center"/>
          </w:tcPr>
          <w:p w14:paraId="7B73D76C" w14:textId="77777777" w:rsidR="007618F1" w:rsidRPr="00076650" w:rsidRDefault="007618F1" w:rsidP="007618F1">
            <w:pPr>
              <w:rPr>
                <w:rFonts w:asciiTheme="majorHAnsi" w:hAnsiTheme="majorHAnsi" w:cstheme="majorHAnsi"/>
                <w:b/>
                <w:sz w:val="22"/>
                <w:szCs w:val="22"/>
              </w:rPr>
            </w:pPr>
            <w:r w:rsidRPr="00076650">
              <w:rPr>
                <w:rFonts w:asciiTheme="majorHAnsi" w:hAnsiTheme="majorHAnsi" w:cstheme="majorHAnsi"/>
                <w:b/>
                <w:sz w:val="22"/>
                <w:szCs w:val="22"/>
              </w:rPr>
              <w:t>Organisme gaspésien des personnes atteintes de cancer</w:t>
            </w:r>
          </w:p>
        </w:tc>
        <w:tc>
          <w:tcPr>
            <w:tcW w:w="3839" w:type="dxa"/>
            <w:vAlign w:val="center"/>
          </w:tcPr>
          <w:p w14:paraId="614F342A" w14:textId="77777777" w:rsidR="007618F1" w:rsidRPr="00602D90" w:rsidRDefault="00167985" w:rsidP="00167985">
            <w:pPr>
              <w:rPr>
                <w:rFonts w:asciiTheme="majorHAnsi" w:hAnsiTheme="majorHAnsi" w:cstheme="majorHAnsi"/>
                <w:color w:val="000000"/>
                <w:sz w:val="22"/>
                <w:szCs w:val="22"/>
                <w:lang w:val="en-CA"/>
              </w:rPr>
            </w:pPr>
            <w:r w:rsidRPr="00602D90">
              <w:rPr>
                <w:rFonts w:asciiTheme="majorHAnsi" w:hAnsiTheme="majorHAnsi" w:cstheme="majorHAnsi"/>
                <w:color w:val="000000"/>
                <w:sz w:val="22"/>
                <w:szCs w:val="22"/>
                <w:lang w:val="en-CA"/>
              </w:rPr>
              <w:t>Telephone support</w:t>
            </w:r>
          </w:p>
        </w:tc>
        <w:tc>
          <w:tcPr>
            <w:tcW w:w="2657" w:type="dxa"/>
            <w:vAlign w:val="center"/>
          </w:tcPr>
          <w:p w14:paraId="11A0CE97" w14:textId="77777777" w:rsidR="007618F1" w:rsidRPr="00602D90" w:rsidRDefault="007618F1" w:rsidP="00400E8D">
            <w:pPr>
              <w:rPr>
                <w:rFonts w:asciiTheme="majorHAnsi" w:hAnsiTheme="majorHAnsi" w:cstheme="majorHAnsi"/>
                <w:color w:val="000000"/>
                <w:sz w:val="22"/>
                <w:szCs w:val="22"/>
                <w:lang w:val="en-CA"/>
              </w:rPr>
            </w:pPr>
            <w:r w:rsidRPr="00602D90">
              <w:rPr>
                <w:rFonts w:asciiTheme="majorHAnsi" w:hAnsiTheme="majorHAnsi" w:cstheme="majorHAnsi"/>
                <w:color w:val="000000"/>
                <w:sz w:val="22"/>
                <w:szCs w:val="22"/>
                <w:lang w:val="en-CA"/>
              </w:rPr>
              <w:t>1-888-924-5050</w:t>
            </w:r>
          </w:p>
          <w:p w14:paraId="7196D064" w14:textId="77777777" w:rsidR="007618F1" w:rsidRPr="00602D90" w:rsidRDefault="007618F1" w:rsidP="00400E8D">
            <w:pPr>
              <w:rPr>
                <w:rFonts w:asciiTheme="majorHAnsi" w:hAnsiTheme="majorHAnsi" w:cstheme="majorHAnsi"/>
                <w:color w:val="000000"/>
                <w:sz w:val="22"/>
                <w:szCs w:val="22"/>
                <w:lang w:val="en-CA"/>
              </w:rPr>
            </w:pPr>
          </w:p>
        </w:tc>
      </w:tr>
      <w:tr w:rsidR="00167985" w:rsidRPr="000747C1" w14:paraId="2196EC8F" w14:textId="77777777" w:rsidTr="00602D90">
        <w:trPr>
          <w:trHeight w:val="70"/>
        </w:trPr>
        <w:tc>
          <w:tcPr>
            <w:tcW w:w="2900" w:type="dxa"/>
            <w:vAlign w:val="center"/>
          </w:tcPr>
          <w:p w14:paraId="761CB2CE" w14:textId="77777777" w:rsidR="007618F1" w:rsidRPr="000747C1" w:rsidRDefault="007618F1" w:rsidP="007618F1">
            <w:pPr>
              <w:rPr>
                <w:rFonts w:asciiTheme="majorHAnsi" w:hAnsiTheme="majorHAnsi" w:cstheme="majorHAnsi"/>
                <w:b/>
                <w:sz w:val="22"/>
                <w:szCs w:val="22"/>
                <w:lang w:val="en-CA"/>
              </w:rPr>
            </w:pPr>
            <w:r w:rsidRPr="000747C1">
              <w:rPr>
                <w:rFonts w:asciiTheme="majorHAnsi" w:hAnsiTheme="majorHAnsi" w:cstheme="majorHAnsi"/>
                <w:b/>
                <w:sz w:val="22"/>
                <w:szCs w:val="22"/>
                <w:lang w:val="en-CA"/>
              </w:rPr>
              <w:t>TCC ACV GIM</w:t>
            </w:r>
          </w:p>
        </w:tc>
        <w:tc>
          <w:tcPr>
            <w:tcW w:w="3839" w:type="dxa"/>
            <w:shd w:val="clear" w:color="auto" w:fill="auto"/>
          </w:tcPr>
          <w:p w14:paraId="42B1B319" w14:textId="77777777" w:rsidR="007618F1" w:rsidRPr="00602D90" w:rsidRDefault="006E22AE" w:rsidP="00167985">
            <w:pPr>
              <w:rPr>
                <w:rFonts w:asciiTheme="majorHAnsi" w:hAnsiTheme="majorHAnsi" w:cstheme="majorHAnsi"/>
                <w:color w:val="000000"/>
                <w:sz w:val="22"/>
                <w:szCs w:val="22"/>
                <w:lang w:val="en-CA"/>
              </w:rPr>
            </w:pPr>
            <w:r w:rsidRPr="00602D90">
              <w:rPr>
                <w:rFonts w:asciiTheme="majorHAnsi" w:hAnsiTheme="majorHAnsi" w:cstheme="majorHAnsi"/>
                <w:color w:val="000000"/>
                <w:sz w:val="22"/>
                <w:szCs w:val="22"/>
                <w:lang w:val="en-CA"/>
              </w:rPr>
              <w:t>Resumption of activities. Services by appointment</w:t>
            </w:r>
          </w:p>
        </w:tc>
        <w:tc>
          <w:tcPr>
            <w:tcW w:w="2657" w:type="dxa"/>
            <w:shd w:val="clear" w:color="auto" w:fill="auto"/>
            <w:vAlign w:val="center"/>
          </w:tcPr>
          <w:p w14:paraId="58F357C4" w14:textId="77777777" w:rsidR="00FD5220" w:rsidRPr="00602D90" w:rsidRDefault="00FD5220" w:rsidP="00400E8D">
            <w:pPr>
              <w:rPr>
                <w:rFonts w:asciiTheme="majorHAnsi" w:hAnsiTheme="majorHAnsi"/>
                <w:sz w:val="22"/>
                <w:szCs w:val="20"/>
                <w:lang w:val="en-CA" w:eastAsia="fr-FR"/>
              </w:rPr>
            </w:pPr>
            <w:r w:rsidRPr="00602D90">
              <w:rPr>
                <w:rFonts w:asciiTheme="majorHAnsi" w:hAnsiTheme="majorHAnsi"/>
                <w:color w:val="000000"/>
                <w:sz w:val="22"/>
                <w:szCs w:val="19"/>
                <w:shd w:val="clear" w:color="auto" w:fill="FFFFFF"/>
                <w:lang w:val="en-CA" w:eastAsia="fr-FR"/>
              </w:rPr>
              <w:t>418-361-2077</w:t>
            </w:r>
          </w:p>
          <w:p w14:paraId="34FF1C98" w14:textId="77777777" w:rsidR="007618F1" w:rsidRPr="00602D90" w:rsidRDefault="007618F1" w:rsidP="00400E8D">
            <w:pPr>
              <w:rPr>
                <w:rFonts w:asciiTheme="majorHAnsi" w:hAnsiTheme="majorHAnsi" w:cstheme="majorHAnsi"/>
                <w:color w:val="000000"/>
                <w:sz w:val="22"/>
                <w:szCs w:val="22"/>
                <w:lang w:val="en-CA"/>
              </w:rPr>
            </w:pPr>
          </w:p>
        </w:tc>
      </w:tr>
      <w:tr w:rsidR="00167985" w:rsidRPr="000747C1" w14:paraId="507613CF" w14:textId="77777777">
        <w:tc>
          <w:tcPr>
            <w:tcW w:w="2900" w:type="dxa"/>
            <w:vAlign w:val="center"/>
          </w:tcPr>
          <w:p w14:paraId="5A5DCBD9" w14:textId="77777777" w:rsidR="00EE67C9" w:rsidRPr="00076650" w:rsidRDefault="00EE67C9" w:rsidP="00EE67C9">
            <w:pPr>
              <w:spacing w:before="2" w:after="2"/>
              <w:rPr>
                <w:rFonts w:asciiTheme="majorHAnsi" w:hAnsiTheme="majorHAnsi" w:cstheme="majorHAnsi"/>
                <w:b/>
                <w:sz w:val="22"/>
              </w:rPr>
            </w:pPr>
            <w:r w:rsidRPr="00076650">
              <w:rPr>
                <w:rFonts w:asciiTheme="majorHAnsi" w:hAnsiTheme="majorHAnsi" w:cstheme="majorHAnsi"/>
                <w:b/>
                <w:sz w:val="22"/>
              </w:rPr>
              <w:t xml:space="preserve">Groupe Ressource en logements collectifs </w:t>
            </w:r>
          </w:p>
        </w:tc>
        <w:tc>
          <w:tcPr>
            <w:tcW w:w="3839" w:type="dxa"/>
            <w:shd w:val="clear" w:color="auto" w:fill="auto"/>
            <w:vAlign w:val="center"/>
          </w:tcPr>
          <w:p w14:paraId="7E4757D0" w14:textId="77777777" w:rsidR="00EE67C9" w:rsidRPr="00602D90" w:rsidRDefault="00167985" w:rsidP="00167985">
            <w:pPr>
              <w:spacing w:before="2" w:after="2"/>
              <w:rPr>
                <w:rFonts w:asciiTheme="majorHAnsi" w:hAnsiTheme="majorHAnsi" w:cstheme="majorHAnsi"/>
                <w:sz w:val="22"/>
                <w:lang w:val="en-CA"/>
              </w:rPr>
            </w:pPr>
            <w:r w:rsidRPr="00602D90">
              <w:rPr>
                <w:rFonts w:asciiTheme="majorHAnsi" w:hAnsiTheme="majorHAnsi" w:cstheme="majorHAnsi"/>
                <w:sz w:val="22"/>
                <w:lang w:val="en-CA"/>
              </w:rPr>
              <w:t>Telephone and in person services for essential services (requires an appt)</w:t>
            </w:r>
            <w:r w:rsidR="00EE67C9" w:rsidRPr="00602D90">
              <w:rPr>
                <w:rFonts w:asciiTheme="majorHAnsi" w:hAnsiTheme="majorHAnsi" w:cstheme="majorHAnsi"/>
                <w:sz w:val="22"/>
                <w:lang w:val="en-CA"/>
              </w:rPr>
              <w:t xml:space="preserve"> </w:t>
            </w:r>
          </w:p>
        </w:tc>
        <w:tc>
          <w:tcPr>
            <w:tcW w:w="2657" w:type="dxa"/>
            <w:shd w:val="clear" w:color="auto" w:fill="auto"/>
            <w:vAlign w:val="center"/>
          </w:tcPr>
          <w:p w14:paraId="149D1C7B" w14:textId="77777777" w:rsidR="00EE67C9" w:rsidRPr="00602D90" w:rsidRDefault="00955C05" w:rsidP="00400E8D">
            <w:pPr>
              <w:spacing w:before="2" w:after="2"/>
              <w:rPr>
                <w:rFonts w:asciiTheme="majorHAnsi" w:hAnsiTheme="majorHAnsi" w:cstheme="majorHAnsi"/>
                <w:sz w:val="22"/>
                <w:lang w:val="en-CA"/>
              </w:rPr>
            </w:pPr>
            <w:r w:rsidRPr="00602D90">
              <w:rPr>
                <w:rFonts w:asciiTheme="majorHAnsi" w:hAnsiTheme="majorHAnsi" w:cstheme="majorHAnsi"/>
                <w:sz w:val="22"/>
                <w:lang w:val="en-CA"/>
              </w:rPr>
              <w:t>418-368-1355</w:t>
            </w:r>
          </w:p>
        </w:tc>
      </w:tr>
      <w:tr w:rsidR="00650C79" w:rsidRPr="000747C1" w14:paraId="11B13113" w14:textId="77777777">
        <w:tc>
          <w:tcPr>
            <w:tcW w:w="2900" w:type="dxa"/>
            <w:vAlign w:val="center"/>
          </w:tcPr>
          <w:p w14:paraId="498933B3" w14:textId="77777777" w:rsidR="00650C79" w:rsidRPr="00615FA2" w:rsidRDefault="00650C79" w:rsidP="00EE67C9">
            <w:pPr>
              <w:spacing w:before="2" w:after="2"/>
              <w:rPr>
                <w:rFonts w:asciiTheme="majorHAnsi" w:hAnsiTheme="majorHAnsi" w:cstheme="majorHAnsi"/>
                <w:b/>
                <w:sz w:val="22"/>
              </w:rPr>
            </w:pPr>
            <w:r w:rsidRPr="00615FA2">
              <w:rPr>
                <w:rFonts w:asciiTheme="majorHAnsi" w:hAnsiTheme="majorHAnsi" w:cstheme="majorHAnsi"/>
                <w:b/>
                <w:sz w:val="22"/>
              </w:rPr>
              <w:t>Coop. Accès Travail GÎM</w:t>
            </w:r>
          </w:p>
        </w:tc>
        <w:tc>
          <w:tcPr>
            <w:tcW w:w="3839" w:type="dxa"/>
            <w:shd w:val="clear" w:color="auto" w:fill="auto"/>
            <w:vAlign w:val="center"/>
          </w:tcPr>
          <w:p w14:paraId="259CADB2" w14:textId="77777777" w:rsidR="00650C79" w:rsidRPr="00602704" w:rsidRDefault="00602704" w:rsidP="00167985">
            <w:pPr>
              <w:spacing w:before="2" w:after="2"/>
              <w:rPr>
                <w:rFonts w:asciiTheme="majorHAnsi" w:hAnsiTheme="majorHAnsi" w:cstheme="majorHAnsi"/>
                <w:sz w:val="22"/>
                <w:lang w:val="en-CA"/>
              </w:rPr>
            </w:pPr>
            <w:r w:rsidRPr="00602704">
              <w:rPr>
                <w:rFonts w:asciiTheme="majorHAnsi" w:hAnsiTheme="majorHAnsi" w:cstheme="majorHAnsi"/>
                <w:sz w:val="22"/>
                <w:lang w:val="en-CA"/>
              </w:rPr>
              <w:t>Employment assistance services, remote assistance for registering a file with the CRA, EI, request for emergency benefits, etc.</w:t>
            </w:r>
          </w:p>
        </w:tc>
        <w:tc>
          <w:tcPr>
            <w:tcW w:w="2657" w:type="dxa"/>
            <w:shd w:val="clear" w:color="auto" w:fill="auto"/>
            <w:vAlign w:val="center"/>
          </w:tcPr>
          <w:p w14:paraId="6A00075C" w14:textId="77777777" w:rsidR="00650C79" w:rsidRPr="00791024" w:rsidRDefault="00650C79" w:rsidP="00650C79">
            <w:pPr>
              <w:shd w:val="clear" w:color="auto" w:fill="FFFFFF"/>
              <w:rPr>
                <w:rFonts w:ascii="Calibri" w:eastAsia="Times New Roman" w:hAnsi="Calibri" w:cs="Calibri"/>
                <w:color w:val="000000"/>
                <w:lang w:eastAsia="fr-CA"/>
              </w:rPr>
            </w:pPr>
            <w:r w:rsidRPr="00791024">
              <w:rPr>
                <w:rFonts w:ascii="Calibri" w:eastAsia="Times New Roman" w:hAnsi="Calibri" w:cs="Calibri"/>
                <w:color w:val="000000"/>
                <w:lang w:eastAsia="fr-CA"/>
              </w:rPr>
              <w:t>418 368-6401</w:t>
            </w:r>
          </w:p>
          <w:p w14:paraId="6D072C0D" w14:textId="77777777" w:rsidR="00650C79" w:rsidRDefault="00650C79" w:rsidP="00650C79">
            <w:pPr>
              <w:shd w:val="clear" w:color="auto" w:fill="FFFFFF"/>
              <w:rPr>
                <w:rFonts w:ascii="Calibri" w:eastAsia="Times New Roman" w:hAnsi="Calibri" w:cs="Calibri"/>
                <w:color w:val="000000"/>
                <w:lang w:eastAsia="fr-CA"/>
              </w:rPr>
            </w:pPr>
          </w:p>
          <w:p w14:paraId="77DC8E9F" w14:textId="77777777" w:rsidR="00650C79" w:rsidRPr="00791024" w:rsidRDefault="006776F0" w:rsidP="00650C79">
            <w:pPr>
              <w:shd w:val="clear" w:color="auto" w:fill="FFFFFF"/>
              <w:rPr>
                <w:rFonts w:ascii="Calibri" w:eastAsia="Times New Roman" w:hAnsi="Calibri" w:cs="Calibri"/>
                <w:color w:val="000000"/>
                <w:lang w:eastAsia="fr-CA"/>
              </w:rPr>
            </w:pPr>
            <w:hyperlink r:id="rId21" w:tgtFrame="_blank" w:history="1">
              <w:r w:rsidR="00650C79" w:rsidRPr="00791024">
                <w:rPr>
                  <w:rFonts w:ascii="Calibri" w:eastAsia="Times New Roman" w:hAnsi="Calibri" w:cs="Calibri"/>
                  <w:color w:val="1155CC"/>
                  <w:u w:val="single"/>
                  <w:lang w:eastAsia="fr-CA"/>
                </w:rPr>
                <w:t>accueil@catgim.ca</w:t>
              </w:r>
            </w:hyperlink>
          </w:p>
          <w:p w14:paraId="48A21919" w14:textId="77777777" w:rsidR="00650C79" w:rsidRPr="00650C79" w:rsidRDefault="00650C79" w:rsidP="00400E8D">
            <w:pPr>
              <w:spacing w:before="2" w:after="2"/>
              <w:rPr>
                <w:rFonts w:asciiTheme="majorHAnsi" w:hAnsiTheme="majorHAnsi" w:cstheme="majorHAnsi"/>
                <w:sz w:val="22"/>
              </w:rPr>
            </w:pPr>
          </w:p>
        </w:tc>
      </w:tr>
      <w:tr w:rsidR="00496443" w:rsidRPr="000747C1" w14:paraId="5568307A" w14:textId="77777777">
        <w:tc>
          <w:tcPr>
            <w:tcW w:w="2900" w:type="dxa"/>
            <w:vAlign w:val="center"/>
          </w:tcPr>
          <w:p w14:paraId="638A0A36" w14:textId="77777777" w:rsidR="00496443" w:rsidRPr="00615FA2" w:rsidRDefault="00496443" w:rsidP="00EE67C9">
            <w:pPr>
              <w:spacing w:before="2" w:after="2"/>
              <w:rPr>
                <w:rFonts w:asciiTheme="majorHAnsi" w:hAnsiTheme="majorHAnsi" w:cstheme="majorHAnsi"/>
                <w:b/>
                <w:sz w:val="22"/>
              </w:rPr>
            </w:pPr>
            <w:r w:rsidRPr="008E6728">
              <w:rPr>
                <w:rFonts w:asciiTheme="majorHAnsi" w:hAnsiTheme="majorHAnsi" w:cstheme="majorHAnsi"/>
                <w:b/>
                <w:sz w:val="22"/>
              </w:rPr>
              <w:t>Centre local d’emploi de la Côte-de-Gaspé</w:t>
            </w:r>
          </w:p>
        </w:tc>
        <w:tc>
          <w:tcPr>
            <w:tcW w:w="3839" w:type="dxa"/>
            <w:shd w:val="clear" w:color="auto" w:fill="auto"/>
            <w:vAlign w:val="center"/>
          </w:tcPr>
          <w:p w14:paraId="2EF9B2F9" w14:textId="77777777" w:rsidR="00496443" w:rsidRPr="00496443" w:rsidRDefault="00496443" w:rsidP="00167985">
            <w:pPr>
              <w:spacing w:before="2" w:after="2"/>
              <w:rPr>
                <w:rFonts w:asciiTheme="majorHAnsi" w:hAnsiTheme="majorHAnsi" w:cstheme="majorHAnsi"/>
                <w:sz w:val="22"/>
              </w:rPr>
            </w:pPr>
            <w:r w:rsidRPr="00496443">
              <w:rPr>
                <w:rFonts w:asciiTheme="majorHAnsi" w:hAnsiTheme="majorHAnsi" w:cstheme="majorHAnsi"/>
                <w:sz w:val="22"/>
              </w:rPr>
              <w:t>All services are maintained</w:t>
            </w:r>
          </w:p>
        </w:tc>
        <w:tc>
          <w:tcPr>
            <w:tcW w:w="2657" w:type="dxa"/>
            <w:shd w:val="clear" w:color="auto" w:fill="auto"/>
            <w:vAlign w:val="center"/>
          </w:tcPr>
          <w:p w14:paraId="11D38B83" w14:textId="77777777" w:rsidR="00496443" w:rsidRPr="00791024" w:rsidRDefault="00496443" w:rsidP="00650C79">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1 800-663-3647</w:t>
            </w:r>
          </w:p>
        </w:tc>
      </w:tr>
      <w:tr w:rsidR="00650C79" w:rsidRPr="000747C1" w14:paraId="30CE05F7" w14:textId="77777777">
        <w:tc>
          <w:tcPr>
            <w:tcW w:w="2900" w:type="dxa"/>
            <w:vAlign w:val="center"/>
          </w:tcPr>
          <w:p w14:paraId="5703D3A5" w14:textId="77777777" w:rsidR="00650C79" w:rsidRPr="00615FA2" w:rsidRDefault="00650C79" w:rsidP="00EE67C9">
            <w:pPr>
              <w:spacing w:before="2" w:after="2"/>
              <w:rPr>
                <w:rFonts w:asciiTheme="majorHAnsi" w:hAnsiTheme="majorHAnsi" w:cstheme="majorHAnsi"/>
                <w:b/>
                <w:sz w:val="22"/>
              </w:rPr>
            </w:pPr>
            <w:r w:rsidRPr="00615FA2">
              <w:rPr>
                <w:rFonts w:ascii="Calibri" w:hAnsi="Calibri" w:cs="Calibri"/>
                <w:b/>
                <w:color w:val="000000"/>
                <w:shd w:val="clear" w:color="auto" w:fill="FFFFFF"/>
              </w:rPr>
              <w:t>Centre d'assistance et d'accompagnement aux plaintes Gaspésie/Îles-de-la-Madeleine (CAAP-GÎM) </w:t>
            </w:r>
          </w:p>
        </w:tc>
        <w:tc>
          <w:tcPr>
            <w:tcW w:w="3839" w:type="dxa"/>
            <w:shd w:val="clear" w:color="auto" w:fill="auto"/>
            <w:vAlign w:val="center"/>
          </w:tcPr>
          <w:p w14:paraId="09E6479F" w14:textId="77777777" w:rsidR="00650C79" w:rsidRPr="008942B7" w:rsidRDefault="008942B7" w:rsidP="00167985">
            <w:pPr>
              <w:spacing w:before="2" w:after="2"/>
              <w:rPr>
                <w:rFonts w:asciiTheme="majorHAnsi" w:hAnsiTheme="majorHAnsi" w:cstheme="majorHAnsi"/>
                <w:sz w:val="22"/>
                <w:lang w:val="en-CA"/>
              </w:rPr>
            </w:pPr>
            <w:r w:rsidRPr="008942B7">
              <w:rPr>
                <w:rFonts w:asciiTheme="majorHAnsi" w:hAnsiTheme="majorHAnsi" w:cstheme="majorHAnsi"/>
                <w:sz w:val="22"/>
                <w:lang w:val="en-CA"/>
              </w:rPr>
              <w:t>Services: Information, assistance and support. Telephone and email support for people experiencing difficulties with health and social services and for people staying in a private seniors' residence.</w:t>
            </w:r>
          </w:p>
        </w:tc>
        <w:tc>
          <w:tcPr>
            <w:tcW w:w="2657" w:type="dxa"/>
            <w:shd w:val="clear" w:color="auto" w:fill="auto"/>
            <w:vAlign w:val="center"/>
          </w:tcPr>
          <w:p w14:paraId="12E93F31" w14:textId="77777777" w:rsidR="00650C79" w:rsidRDefault="00650C79" w:rsidP="00650C79">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1-877-767-2227</w:t>
            </w:r>
          </w:p>
          <w:p w14:paraId="6BD18F9B" w14:textId="77777777" w:rsidR="00650C79" w:rsidRDefault="00650C79" w:rsidP="00650C79">
            <w:pPr>
              <w:shd w:val="clear" w:color="auto" w:fill="FFFFFF"/>
              <w:rPr>
                <w:rFonts w:ascii="Calibri" w:eastAsia="Times New Roman" w:hAnsi="Calibri" w:cs="Calibri"/>
                <w:color w:val="000000"/>
                <w:lang w:eastAsia="fr-CA"/>
              </w:rPr>
            </w:pPr>
          </w:p>
          <w:p w14:paraId="002B27D9" w14:textId="77777777" w:rsidR="00650C79" w:rsidRPr="00D23689" w:rsidRDefault="006776F0" w:rsidP="00650C79">
            <w:pPr>
              <w:shd w:val="clear" w:color="auto" w:fill="FFFFFF"/>
              <w:rPr>
                <w:rFonts w:ascii="Calibri" w:eastAsia="Times New Roman" w:hAnsi="Calibri" w:cs="Calibri"/>
                <w:color w:val="000000"/>
                <w:lang w:eastAsia="fr-CA"/>
              </w:rPr>
            </w:pPr>
            <w:hyperlink r:id="rId22" w:tgtFrame="_blank" w:history="1">
              <w:r w:rsidR="00650C79" w:rsidRPr="00D23689">
                <w:rPr>
                  <w:rFonts w:ascii="Calibri" w:eastAsia="Times New Roman" w:hAnsi="Calibri" w:cs="Calibri"/>
                  <w:color w:val="1155CC"/>
                  <w:u w:val="single"/>
                  <w:lang w:eastAsia="fr-CA"/>
                </w:rPr>
                <w:t>caap-gim@cgocable.ca</w:t>
              </w:r>
            </w:hyperlink>
          </w:p>
          <w:p w14:paraId="238601FE" w14:textId="77777777" w:rsidR="00650C79" w:rsidRPr="00650C79" w:rsidRDefault="00650C79" w:rsidP="00400E8D">
            <w:pPr>
              <w:spacing w:before="2" w:after="2"/>
              <w:rPr>
                <w:rFonts w:asciiTheme="majorHAnsi" w:hAnsiTheme="majorHAnsi" w:cstheme="majorHAnsi"/>
                <w:sz w:val="22"/>
              </w:rPr>
            </w:pPr>
          </w:p>
        </w:tc>
      </w:tr>
      <w:tr w:rsidR="00992CDC" w:rsidRPr="000747C1" w14:paraId="52D65328" w14:textId="77777777">
        <w:tc>
          <w:tcPr>
            <w:tcW w:w="2900" w:type="dxa"/>
            <w:vAlign w:val="center"/>
          </w:tcPr>
          <w:p w14:paraId="7BAEF9B2" w14:textId="77777777" w:rsidR="00992CDC" w:rsidRPr="00615FA2" w:rsidRDefault="00992CDC" w:rsidP="00EE67C9">
            <w:pPr>
              <w:spacing w:before="2" w:after="2"/>
              <w:rPr>
                <w:rFonts w:ascii="Calibri" w:hAnsi="Calibri" w:cs="Calibri"/>
                <w:b/>
                <w:color w:val="000000"/>
                <w:shd w:val="clear" w:color="auto" w:fill="FFFFFF"/>
              </w:rPr>
            </w:pPr>
            <w:r w:rsidRPr="00615FA2">
              <w:rPr>
                <w:rFonts w:ascii="Calibri" w:hAnsi="Calibri" w:cs="Calibri"/>
                <w:b/>
                <w:color w:val="000000"/>
                <w:shd w:val="clear" w:color="auto" w:fill="FFFFFF"/>
              </w:rPr>
              <w:t>Centre de justice de proximité de la Gaspésie-Îles-de-la-Madeleine</w:t>
            </w:r>
          </w:p>
        </w:tc>
        <w:tc>
          <w:tcPr>
            <w:tcW w:w="3839" w:type="dxa"/>
            <w:shd w:val="clear" w:color="auto" w:fill="auto"/>
            <w:vAlign w:val="center"/>
          </w:tcPr>
          <w:p w14:paraId="2805D617" w14:textId="77777777" w:rsidR="00992CDC" w:rsidRPr="00E87076" w:rsidRDefault="00E87076" w:rsidP="00167985">
            <w:pPr>
              <w:spacing w:before="2" w:after="2"/>
              <w:rPr>
                <w:rFonts w:asciiTheme="majorHAnsi" w:hAnsiTheme="majorHAnsi" w:cstheme="majorHAnsi"/>
                <w:sz w:val="22"/>
                <w:lang w:val="en-CA"/>
              </w:rPr>
            </w:pPr>
            <w:r w:rsidRPr="00E87076">
              <w:rPr>
                <w:rFonts w:asciiTheme="majorHAnsi" w:hAnsiTheme="majorHAnsi" w:cstheme="majorHAnsi"/>
                <w:sz w:val="22"/>
                <w:lang w:val="en-CA"/>
              </w:rPr>
              <w:t>Free legal information by phone</w:t>
            </w:r>
          </w:p>
        </w:tc>
        <w:tc>
          <w:tcPr>
            <w:tcW w:w="2657" w:type="dxa"/>
            <w:shd w:val="clear" w:color="auto" w:fill="auto"/>
            <w:vAlign w:val="center"/>
          </w:tcPr>
          <w:p w14:paraId="2980999E" w14:textId="77777777" w:rsidR="00992CDC" w:rsidRDefault="00992CDC" w:rsidP="00650C79">
            <w:pPr>
              <w:shd w:val="clear" w:color="auto" w:fill="FFFFFF"/>
              <w:rPr>
                <w:rFonts w:ascii="Calibri" w:eastAsia="Times New Roman" w:hAnsi="Calibri" w:cs="Calibri"/>
                <w:color w:val="000000"/>
                <w:lang w:eastAsia="fr-CA"/>
              </w:rPr>
            </w:pPr>
            <w:r w:rsidRPr="00992CDC">
              <w:rPr>
                <w:rFonts w:ascii="Calibri" w:eastAsia="Times New Roman" w:hAnsi="Calibri" w:cs="Calibri"/>
                <w:color w:val="000000"/>
                <w:lang w:eastAsia="fr-CA"/>
              </w:rPr>
              <w:t>1 844 689-1505</w:t>
            </w:r>
          </w:p>
        </w:tc>
      </w:tr>
      <w:tr w:rsidR="000E6706" w:rsidRPr="000D643A" w14:paraId="29F309D0" w14:textId="77777777">
        <w:tc>
          <w:tcPr>
            <w:tcW w:w="2900" w:type="dxa"/>
            <w:vAlign w:val="center"/>
          </w:tcPr>
          <w:p w14:paraId="3F5BF7B3" w14:textId="77777777" w:rsidR="000E6706" w:rsidRPr="00615FA2" w:rsidRDefault="000E6706" w:rsidP="00EE67C9">
            <w:pPr>
              <w:spacing w:before="2" w:after="2"/>
              <w:rPr>
                <w:rFonts w:ascii="Calibri" w:hAnsi="Calibri" w:cs="Calibri"/>
                <w:b/>
                <w:color w:val="000000"/>
                <w:shd w:val="clear" w:color="auto" w:fill="FFFFFF"/>
              </w:rPr>
            </w:pPr>
            <w:r w:rsidRPr="0013278C">
              <w:rPr>
                <w:rFonts w:ascii="Calibri" w:hAnsi="Calibri" w:cs="Calibri"/>
                <w:b/>
                <w:color w:val="000000"/>
                <w:shd w:val="clear" w:color="auto" w:fill="FFFFFF"/>
              </w:rPr>
              <w:t>Nation Micmac de Gespeg - cellule de crise Covid-19</w:t>
            </w:r>
          </w:p>
        </w:tc>
        <w:tc>
          <w:tcPr>
            <w:tcW w:w="3839" w:type="dxa"/>
            <w:shd w:val="clear" w:color="auto" w:fill="auto"/>
            <w:vAlign w:val="center"/>
          </w:tcPr>
          <w:p w14:paraId="09291AFB" w14:textId="77777777" w:rsidR="000E6706" w:rsidRPr="000E6706" w:rsidRDefault="000E6706" w:rsidP="00167985">
            <w:pPr>
              <w:spacing w:before="2" w:after="2"/>
              <w:rPr>
                <w:rFonts w:asciiTheme="majorHAnsi" w:hAnsiTheme="majorHAnsi" w:cstheme="majorHAnsi"/>
                <w:sz w:val="22"/>
                <w:lang w:val="en-CA"/>
              </w:rPr>
            </w:pPr>
            <w:r w:rsidRPr="000E6706">
              <w:rPr>
                <w:rFonts w:asciiTheme="majorHAnsi" w:hAnsiTheme="majorHAnsi" w:cstheme="majorHAnsi"/>
                <w:sz w:val="22"/>
                <w:lang w:val="en-CA"/>
              </w:rPr>
              <w:t>Support by telephone or e-mail</w:t>
            </w:r>
          </w:p>
        </w:tc>
        <w:tc>
          <w:tcPr>
            <w:tcW w:w="2657" w:type="dxa"/>
            <w:shd w:val="clear" w:color="auto" w:fill="auto"/>
            <w:vAlign w:val="center"/>
          </w:tcPr>
          <w:p w14:paraId="2011492D" w14:textId="77777777" w:rsidR="000E6706" w:rsidRPr="008E6728" w:rsidRDefault="000E6706" w:rsidP="000E6706">
            <w:pPr>
              <w:shd w:val="clear" w:color="auto" w:fill="FFFFFF"/>
              <w:rPr>
                <w:rFonts w:ascii="Calibri" w:eastAsia="Times New Roman" w:hAnsi="Calibri" w:cs="Calibri"/>
                <w:color w:val="000000"/>
                <w:lang w:val="en-CA" w:eastAsia="fr-CA"/>
              </w:rPr>
            </w:pPr>
            <w:r w:rsidRPr="008E6728">
              <w:rPr>
                <w:rFonts w:ascii="Calibri" w:eastAsia="Times New Roman" w:hAnsi="Calibri" w:cs="Calibri"/>
                <w:color w:val="000000"/>
                <w:lang w:val="en-CA" w:eastAsia="fr-CA"/>
              </w:rPr>
              <w:t>418-368-6005</w:t>
            </w:r>
            <w:r w:rsidR="000D643A" w:rsidRPr="008E6728">
              <w:rPr>
                <w:rFonts w:ascii="Calibri" w:eastAsia="Times New Roman" w:hAnsi="Calibri" w:cs="Calibri"/>
                <w:color w:val="000000"/>
                <w:lang w:val="en-CA" w:eastAsia="fr-CA"/>
              </w:rPr>
              <w:t xml:space="preserve"> poste 109</w:t>
            </w:r>
          </w:p>
          <w:p w14:paraId="0F3CABC7" w14:textId="77777777" w:rsidR="000E6706" w:rsidRPr="008E6728" w:rsidRDefault="000E6706" w:rsidP="000E6706">
            <w:pPr>
              <w:shd w:val="clear" w:color="auto" w:fill="FFFFFF"/>
              <w:rPr>
                <w:rFonts w:ascii="Calibri" w:eastAsia="Times New Roman" w:hAnsi="Calibri" w:cs="Calibri"/>
                <w:color w:val="000000"/>
                <w:lang w:val="en-CA" w:eastAsia="fr-CA"/>
              </w:rPr>
            </w:pPr>
          </w:p>
          <w:p w14:paraId="5CD35F2E" w14:textId="77777777" w:rsidR="000E6706" w:rsidRPr="000E6706" w:rsidRDefault="006776F0" w:rsidP="000E6706">
            <w:pPr>
              <w:shd w:val="clear" w:color="auto" w:fill="FFFFFF"/>
              <w:rPr>
                <w:rFonts w:ascii="Calibri" w:eastAsia="Times New Roman" w:hAnsi="Calibri" w:cs="Calibri"/>
                <w:color w:val="000000"/>
                <w:lang w:val="en-CA" w:eastAsia="fr-CA"/>
              </w:rPr>
            </w:pPr>
            <w:hyperlink r:id="rId23" w:history="1">
              <w:r w:rsidR="000D643A" w:rsidRPr="008E6728">
                <w:rPr>
                  <w:rStyle w:val="Lienhypertexte"/>
                  <w:rFonts w:ascii="Calibri" w:eastAsia="Times New Roman" w:hAnsi="Calibri" w:cs="Calibri"/>
                  <w:lang w:val="en-CA" w:eastAsia="fr-CA"/>
                </w:rPr>
                <w:t>sante@gespeg.ca</w:t>
              </w:r>
            </w:hyperlink>
            <w:r w:rsidR="000E6706">
              <w:rPr>
                <w:rFonts w:ascii="Calibri" w:eastAsia="Times New Roman" w:hAnsi="Calibri" w:cs="Calibri"/>
                <w:color w:val="000000"/>
                <w:lang w:val="en-CA" w:eastAsia="fr-CA"/>
              </w:rPr>
              <w:t xml:space="preserve"> </w:t>
            </w:r>
          </w:p>
        </w:tc>
      </w:tr>
      <w:tr w:rsidR="00061FB3" w:rsidRPr="000D643A" w14:paraId="6AA5F3AE" w14:textId="77777777">
        <w:tc>
          <w:tcPr>
            <w:tcW w:w="2900" w:type="dxa"/>
            <w:vAlign w:val="center"/>
          </w:tcPr>
          <w:p w14:paraId="75CFACBE" w14:textId="77777777" w:rsidR="00061FB3" w:rsidRPr="000D643A" w:rsidRDefault="00061FB3" w:rsidP="00EE67C9">
            <w:pPr>
              <w:spacing w:before="2" w:after="2"/>
              <w:rPr>
                <w:rFonts w:ascii="Calibri" w:hAnsi="Calibri" w:cs="Calibri"/>
                <w:b/>
                <w:color w:val="000000"/>
                <w:shd w:val="clear" w:color="auto" w:fill="FFFFFF"/>
                <w:lang w:val="en-CA"/>
              </w:rPr>
            </w:pPr>
            <w:r w:rsidRPr="000D643A">
              <w:rPr>
                <w:rFonts w:ascii="Calibri" w:hAnsi="Calibri" w:cs="Calibri"/>
                <w:b/>
                <w:color w:val="000000"/>
                <w:shd w:val="clear" w:color="auto" w:fill="FFFFFF"/>
                <w:lang w:val="en-CA"/>
              </w:rPr>
              <w:t>SOS Violence conjugale</w:t>
            </w:r>
          </w:p>
        </w:tc>
        <w:tc>
          <w:tcPr>
            <w:tcW w:w="3839" w:type="dxa"/>
            <w:shd w:val="clear" w:color="auto" w:fill="auto"/>
            <w:vAlign w:val="center"/>
          </w:tcPr>
          <w:p w14:paraId="12214A46" w14:textId="77777777" w:rsidR="00061FB3" w:rsidRPr="000E6706" w:rsidRDefault="00061FB3" w:rsidP="00167985">
            <w:pPr>
              <w:spacing w:before="2" w:after="2"/>
              <w:rPr>
                <w:rFonts w:asciiTheme="majorHAnsi" w:hAnsiTheme="majorHAnsi" w:cstheme="majorHAnsi"/>
                <w:sz w:val="22"/>
                <w:lang w:val="en-CA"/>
              </w:rPr>
            </w:pPr>
            <w:r>
              <w:rPr>
                <w:rFonts w:asciiTheme="majorHAnsi" w:hAnsiTheme="majorHAnsi" w:cstheme="majorHAnsi"/>
                <w:sz w:val="22"/>
                <w:lang w:val="en-CA"/>
              </w:rPr>
              <w:t>24/7</w:t>
            </w:r>
          </w:p>
        </w:tc>
        <w:tc>
          <w:tcPr>
            <w:tcW w:w="2657" w:type="dxa"/>
            <w:shd w:val="clear" w:color="auto" w:fill="auto"/>
            <w:vAlign w:val="center"/>
          </w:tcPr>
          <w:p w14:paraId="3E792252" w14:textId="77777777" w:rsidR="00061FB3" w:rsidRPr="000E6706" w:rsidRDefault="00061FB3" w:rsidP="000E6706">
            <w:pPr>
              <w:shd w:val="clear" w:color="auto" w:fill="FFFFFF"/>
              <w:rPr>
                <w:rFonts w:ascii="Calibri" w:eastAsia="Times New Roman" w:hAnsi="Calibri" w:cs="Calibri"/>
                <w:color w:val="000000"/>
                <w:lang w:val="en-CA" w:eastAsia="fr-CA"/>
              </w:rPr>
            </w:pPr>
            <w:r w:rsidRPr="00061FB3">
              <w:rPr>
                <w:rFonts w:ascii="Calibri" w:eastAsia="Times New Roman" w:hAnsi="Calibri" w:cs="Calibri"/>
                <w:color w:val="000000"/>
                <w:lang w:val="en-CA" w:eastAsia="fr-CA"/>
              </w:rPr>
              <w:t>1 800 363-9010</w:t>
            </w:r>
          </w:p>
        </w:tc>
      </w:tr>
      <w:tr w:rsidR="009C05BB" w:rsidRPr="000D3FB1" w14:paraId="67ACD49C" w14:textId="77777777">
        <w:tc>
          <w:tcPr>
            <w:tcW w:w="2900" w:type="dxa"/>
            <w:vAlign w:val="center"/>
          </w:tcPr>
          <w:p w14:paraId="74433033" w14:textId="77777777" w:rsidR="009C05BB" w:rsidRPr="00DE5092" w:rsidRDefault="009C05BB" w:rsidP="00EE67C9">
            <w:pPr>
              <w:spacing w:before="2" w:after="2"/>
              <w:rPr>
                <w:rFonts w:ascii="Calibri" w:hAnsi="Calibri" w:cs="Calibri"/>
                <w:b/>
                <w:color w:val="000000"/>
                <w:shd w:val="clear" w:color="auto" w:fill="FFFFFF"/>
              </w:rPr>
            </w:pPr>
            <w:r w:rsidRPr="00DE5092">
              <w:rPr>
                <w:rFonts w:ascii="Calibri" w:hAnsi="Calibri" w:cs="Calibri"/>
                <w:b/>
                <w:color w:val="000000"/>
                <w:shd w:val="clear" w:color="auto" w:fill="FFFFFF"/>
              </w:rPr>
              <w:t>Droits et recours en santé mentale</w:t>
            </w:r>
          </w:p>
        </w:tc>
        <w:tc>
          <w:tcPr>
            <w:tcW w:w="3839" w:type="dxa"/>
            <w:shd w:val="clear" w:color="auto" w:fill="auto"/>
            <w:vAlign w:val="center"/>
          </w:tcPr>
          <w:p w14:paraId="6B51F8CA" w14:textId="77777777" w:rsidR="009C05BB" w:rsidRPr="009C05BB" w:rsidRDefault="009C05BB" w:rsidP="00167985">
            <w:pPr>
              <w:spacing w:before="2" w:after="2"/>
              <w:rPr>
                <w:rFonts w:asciiTheme="majorHAnsi" w:hAnsiTheme="majorHAnsi" w:cstheme="majorHAnsi"/>
                <w:sz w:val="22"/>
                <w:lang w:val="en-CA"/>
              </w:rPr>
            </w:pPr>
            <w:r w:rsidRPr="009C05BB">
              <w:rPr>
                <w:rFonts w:asciiTheme="majorHAnsi" w:hAnsiTheme="majorHAnsi" w:cstheme="majorHAnsi"/>
                <w:sz w:val="22"/>
                <w:lang w:val="en-CA"/>
              </w:rPr>
              <w:t>Organization for support, information, and promotion of the defense of mental health rights</w:t>
            </w:r>
          </w:p>
        </w:tc>
        <w:tc>
          <w:tcPr>
            <w:tcW w:w="2657" w:type="dxa"/>
            <w:shd w:val="clear" w:color="auto" w:fill="auto"/>
            <w:vAlign w:val="center"/>
          </w:tcPr>
          <w:p w14:paraId="0A406B8B" w14:textId="77777777" w:rsidR="006E22AE" w:rsidRPr="00602D90" w:rsidRDefault="006E22AE" w:rsidP="006E22AE">
            <w:pPr>
              <w:shd w:val="clear" w:color="auto" w:fill="FFFFFF"/>
              <w:rPr>
                <w:rFonts w:ascii="Calibri" w:eastAsia="Times New Roman" w:hAnsi="Calibri" w:cs="Calibri"/>
                <w:color w:val="000000"/>
                <w:lang w:val="en-CA" w:eastAsia="fr-CA"/>
              </w:rPr>
            </w:pPr>
            <w:r w:rsidRPr="00602D90">
              <w:rPr>
                <w:rFonts w:ascii="Calibri" w:eastAsia="Times New Roman" w:hAnsi="Calibri" w:cs="Calibri"/>
                <w:color w:val="000000"/>
                <w:lang w:val="en-CA" w:eastAsia="fr-CA"/>
              </w:rPr>
              <w:t>418 388-2506</w:t>
            </w:r>
          </w:p>
          <w:p w14:paraId="5B08B5D1" w14:textId="77777777" w:rsidR="006E22AE" w:rsidRPr="00602D90" w:rsidRDefault="006E22AE" w:rsidP="006E22AE">
            <w:pPr>
              <w:shd w:val="clear" w:color="auto" w:fill="FFFFFF"/>
              <w:rPr>
                <w:rFonts w:ascii="Calibri" w:eastAsia="Times New Roman" w:hAnsi="Calibri" w:cs="Calibri"/>
                <w:color w:val="000000"/>
                <w:lang w:val="en-CA" w:eastAsia="fr-CA"/>
              </w:rPr>
            </w:pPr>
          </w:p>
          <w:p w14:paraId="3A3E0EAF" w14:textId="77777777" w:rsidR="006E22AE" w:rsidRPr="00602D90" w:rsidRDefault="006E22AE" w:rsidP="006E22AE">
            <w:pPr>
              <w:shd w:val="clear" w:color="auto" w:fill="FFFFFF"/>
              <w:rPr>
                <w:rFonts w:ascii="Calibri" w:eastAsia="Times New Roman" w:hAnsi="Calibri" w:cs="Calibri"/>
                <w:color w:val="000000"/>
                <w:lang w:val="en-CA" w:eastAsia="fr-CA"/>
              </w:rPr>
            </w:pPr>
            <w:r w:rsidRPr="00602D90">
              <w:rPr>
                <w:rFonts w:ascii="Calibri" w:eastAsia="Times New Roman" w:hAnsi="Calibri" w:cs="Calibri"/>
                <w:color w:val="000000"/>
                <w:lang w:val="en-CA" w:eastAsia="fr-CA"/>
              </w:rPr>
              <w:t>1 800 463-6192</w:t>
            </w:r>
          </w:p>
          <w:p w14:paraId="16DEB4AB" w14:textId="77777777" w:rsidR="006E22AE" w:rsidRPr="00602D90" w:rsidRDefault="006E22AE" w:rsidP="006E22AE">
            <w:pPr>
              <w:shd w:val="clear" w:color="auto" w:fill="FFFFFF"/>
              <w:rPr>
                <w:rFonts w:ascii="Calibri" w:eastAsia="Times New Roman" w:hAnsi="Calibri" w:cs="Calibri"/>
                <w:color w:val="000000"/>
                <w:lang w:val="en-CA" w:eastAsia="fr-CA"/>
              </w:rPr>
            </w:pPr>
          </w:p>
          <w:p w14:paraId="656EBF80" w14:textId="77777777" w:rsidR="006E22AE" w:rsidRPr="00602D90" w:rsidRDefault="006776F0" w:rsidP="006E22AE">
            <w:pPr>
              <w:shd w:val="clear" w:color="auto" w:fill="FFFFFF"/>
              <w:rPr>
                <w:rFonts w:ascii="Calibri" w:eastAsia="Times New Roman" w:hAnsi="Calibri" w:cs="Calibri"/>
                <w:color w:val="000000"/>
                <w:lang w:val="en-CA" w:eastAsia="fr-CA"/>
              </w:rPr>
            </w:pPr>
            <w:hyperlink r:id="rId24" w:history="1">
              <w:r w:rsidR="006E22AE" w:rsidRPr="00602D90">
                <w:rPr>
                  <w:rStyle w:val="Lienhypertexte"/>
                  <w:rFonts w:ascii="Calibri" w:eastAsia="Times New Roman" w:hAnsi="Calibri" w:cs="Calibri"/>
                  <w:lang w:val="en-CA" w:eastAsia="fr-CA"/>
                </w:rPr>
                <w:t>info@drsmgim.org</w:t>
              </w:r>
            </w:hyperlink>
            <w:r w:rsidR="006E22AE" w:rsidRPr="00602D90">
              <w:rPr>
                <w:rFonts w:ascii="Calibri" w:eastAsia="Times New Roman" w:hAnsi="Calibri" w:cs="Calibri"/>
                <w:color w:val="000000"/>
                <w:lang w:val="en-CA" w:eastAsia="fr-CA"/>
              </w:rPr>
              <w:t xml:space="preserve"> </w:t>
            </w:r>
          </w:p>
          <w:p w14:paraId="0AD9C6F4" w14:textId="77777777" w:rsidR="006E22AE" w:rsidRPr="00602D90" w:rsidRDefault="006E22AE" w:rsidP="006E22AE">
            <w:pPr>
              <w:shd w:val="clear" w:color="auto" w:fill="FFFFFF"/>
              <w:rPr>
                <w:rFonts w:ascii="Calibri" w:eastAsia="Times New Roman" w:hAnsi="Calibri" w:cs="Calibri"/>
                <w:color w:val="000000"/>
                <w:lang w:val="en-CA" w:eastAsia="fr-CA"/>
              </w:rPr>
            </w:pPr>
          </w:p>
          <w:p w14:paraId="4895C145" w14:textId="77777777" w:rsidR="009C05BB" w:rsidRPr="009C05BB" w:rsidRDefault="006776F0" w:rsidP="006E22AE">
            <w:pPr>
              <w:shd w:val="clear" w:color="auto" w:fill="FFFFFF"/>
              <w:rPr>
                <w:rFonts w:ascii="Calibri" w:eastAsia="Times New Roman" w:hAnsi="Calibri" w:cs="Calibri"/>
                <w:color w:val="000000"/>
                <w:lang w:val="en-CA" w:eastAsia="fr-CA"/>
              </w:rPr>
            </w:pPr>
            <w:hyperlink r:id="rId25" w:history="1">
              <w:r w:rsidR="006E22AE" w:rsidRPr="00602D90">
                <w:rPr>
                  <w:rStyle w:val="Lienhypertexte"/>
                  <w:rFonts w:ascii="Calibri" w:eastAsia="Times New Roman" w:hAnsi="Calibri" w:cs="Calibri"/>
                  <w:lang w:val="en-CA" w:eastAsia="fr-CA"/>
                </w:rPr>
                <w:t>www.droitsetrecours.org</w:t>
              </w:r>
            </w:hyperlink>
            <w:r w:rsidR="006E22AE" w:rsidRPr="006E3244">
              <w:rPr>
                <w:rFonts w:ascii="Calibri" w:eastAsia="Times New Roman" w:hAnsi="Calibri" w:cs="Calibri"/>
                <w:color w:val="000000"/>
                <w:lang w:val="en-CA" w:eastAsia="fr-CA"/>
              </w:rPr>
              <w:t xml:space="preserve"> </w:t>
            </w:r>
          </w:p>
        </w:tc>
      </w:tr>
      <w:tr w:rsidR="009C05BB" w:rsidRPr="000D643A" w14:paraId="011A7195" w14:textId="77777777">
        <w:tc>
          <w:tcPr>
            <w:tcW w:w="2900" w:type="dxa"/>
            <w:vAlign w:val="center"/>
          </w:tcPr>
          <w:p w14:paraId="0554F21C" w14:textId="77777777" w:rsidR="009C05BB" w:rsidRPr="0066638F" w:rsidRDefault="009C05BB" w:rsidP="00EE67C9">
            <w:pPr>
              <w:spacing w:before="2" w:after="2"/>
              <w:rPr>
                <w:rFonts w:ascii="Calibri" w:hAnsi="Calibri" w:cs="Calibri"/>
                <w:b/>
                <w:color w:val="000000"/>
                <w:shd w:val="clear" w:color="auto" w:fill="FFFFFF"/>
              </w:rPr>
            </w:pPr>
            <w:r w:rsidRPr="0066638F">
              <w:rPr>
                <w:rFonts w:ascii="Calibri" w:hAnsi="Calibri" w:cs="Calibri"/>
                <w:b/>
                <w:color w:val="000000"/>
                <w:shd w:val="clear" w:color="auto" w:fill="FFFFFF"/>
              </w:rPr>
              <w:t>Convergence</w:t>
            </w:r>
          </w:p>
        </w:tc>
        <w:tc>
          <w:tcPr>
            <w:tcW w:w="3839" w:type="dxa"/>
            <w:shd w:val="clear" w:color="auto" w:fill="auto"/>
            <w:vAlign w:val="center"/>
          </w:tcPr>
          <w:p w14:paraId="5CDAAAE7" w14:textId="77777777" w:rsidR="009C05BB" w:rsidRPr="009C05BB" w:rsidRDefault="009C05BB" w:rsidP="00167985">
            <w:pPr>
              <w:spacing w:before="2" w:after="2"/>
              <w:rPr>
                <w:rFonts w:asciiTheme="majorHAnsi" w:hAnsiTheme="majorHAnsi" w:cstheme="majorHAnsi"/>
                <w:sz w:val="22"/>
              </w:rPr>
            </w:pPr>
            <w:r w:rsidRPr="009C05BB">
              <w:rPr>
                <w:rFonts w:asciiTheme="majorHAnsi" w:hAnsiTheme="majorHAnsi" w:cstheme="majorHAnsi"/>
                <w:sz w:val="22"/>
              </w:rPr>
              <w:t>Support service for men</w:t>
            </w:r>
          </w:p>
        </w:tc>
        <w:tc>
          <w:tcPr>
            <w:tcW w:w="2657" w:type="dxa"/>
            <w:shd w:val="clear" w:color="auto" w:fill="auto"/>
            <w:vAlign w:val="center"/>
          </w:tcPr>
          <w:p w14:paraId="1B707E19" w14:textId="77777777" w:rsidR="009C05BB" w:rsidRPr="009C05BB" w:rsidRDefault="009C05BB" w:rsidP="009C05BB">
            <w:pPr>
              <w:shd w:val="clear" w:color="auto" w:fill="FFFFFF"/>
              <w:rPr>
                <w:rFonts w:ascii="Calibri" w:eastAsia="Times New Roman" w:hAnsi="Calibri" w:cs="Calibri"/>
                <w:color w:val="000000"/>
                <w:lang w:eastAsia="fr-CA"/>
              </w:rPr>
            </w:pPr>
            <w:r w:rsidRPr="009C05BB">
              <w:rPr>
                <w:rFonts w:ascii="Calibri" w:eastAsia="Times New Roman" w:hAnsi="Calibri" w:cs="Calibri"/>
                <w:color w:val="000000"/>
                <w:lang w:eastAsia="fr-CA"/>
              </w:rPr>
              <w:t>418-360-3960</w:t>
            </w:r>
          </w:p>
          <w:p w14:paraId="4B1F511A" w14:textId="77777777" w:rsidR="009C05BB" w:rsidRPr="009C05BB" w:rsidRDefault="009C05BB" w:rsidP="009C05BB">
            <w:pPr>
              <w:shd w:val="clear" w:color="auto" w:fill="FFFFFF"/>
              <w:rPr>
                <w:rFonts w:ascii="Calibri" w:eastAsia="Times New Roman" w:hAnsi="Calibri" w:cs="Calibri"/>
                <w:color w:val="000000"/>
                <w:lang w:eastAsia="fr-CA"/>
              </w:rPr>
            </w:pPr>
          </w:p>
          <w:p w14:paraId="47DBE191" w14:textId="77777777" w:rsidR="009C05BB" w:rsidRPr="009C05BB" w:rsidRDefault="009C05BB" w:rsidP="009C05BB">
            <w:pPr>
              <w:shd w:val="clear" w:color="auto" w:fill="FFFFFF"/>
              <w:rPr>
                <w:rFonts w:ascii="Calibri" w:eastAsia="Times New Roman" w:hAnsi="Calibri" w:cs="Calibri"/>
                <w:color w:val="000000"/>
                <w:lang w:eastAsia="fr-CA"/>
              </w:rPr>
            </w:pPr>
            <w:r w:rsidRPr="009C05BB">
              <w:rPr>
                <w:rFonts w:ascii="Calibri" w:eastAsia="Times New Roman" w:hAnsi="Calibri" w:cs="Calibri"/>
                <w:color w:val="000000"/>
                <w:lang w:eastAsia="fr-CA"/>
              </w:rPr>
              <w:lastRenderedPageBreak/>
              <w:t>1 855 866-4455</w:t>
            </w:r>
          </w:p>
        </w:tc>
      </w:tr>
      <w:tr w:rsidR="00733FDB" w:rsidRPr="000D3FB1" w14:paraId="664203C9" w14:textId="77777777">
        <w:tc>
          <w:tcPr>
            <w:tcW w:w="2900" w:type="dxa"/>
            <w:vAlign w:val="center"/>
          </w:tcPr>
          <w:p w14:paraId="0F3C75D6" w14:textId="77777777" w:rsidR="00733FDB" w:rsidRPr="0066638F" w:rsidRDefault="00733FDB" w:rsidP="00EE67C9">
            <w:pPr>
              <w:spacing w:before="2" w:after="2"/>
              <w:rPr>
                <w:rFonts w:ascii="Calibri" w:hAnsi="Calibri" w:cs="Calibri"/>
                <w:b/>
                <w:color w:val="000000"/>
                <w:shd w:val="clear" w:color="auto" w:fill="FFFFFF"/>
              </w:rPr>
            </w:pPr>
            <w:r w:rsidRPr="0066638F">
              <w:rPr>
                <w:rFonts w:ascii="Calibri" w:hAnsi="Calibri" w:cs="Calibri"/>
                <w:b/>
                <w:color w:val="000000"/>
                <w:shd w:val="clear" w:color="auto" w:fill="FFFFFF"/>
              </w:rPr>
              <w:lastRenderedPageBreak/>
              <w:t>Accorderie du Grand-Gaspé</w:t>
            </w:r>
          </w:p>
        </w:tc>
        <w:tc>
          <w:tcPr>
            <w:tcW w:w="3839" w:type="dxa"/>
            <w:shd w:val="clear" w:color="auto" w:fill="auto"/>
            <w:vAlign w:val="center"/>
          </w:tcPr>
          <w:p w14:paraId="2684940B" w14:textId="77777777" w:rsidR="00733FDB" w:rsidRPr="00733FDB" w:rsidRDefault="00733FDB" w:rsidP="00167985">
            <w:pPr>
              <w:spacing w:before="2" w:after="2"/>
              <w:rPr>
                <w:rFonts w:asciiTheme="majorHAnsi" w:hAnsiTheme="majorHAnsi" w:cstheme="majorHAnsi"/>
                <w:sz w:val="22"/>
                <w:lang w:val="en-CA"/>
              </w:rPr>
            </w:pPr>
            <w:r w:rsidRPr="00733FDB">
              <w:rPr>
                <w:rFonts w:asciiTheme="majorHAnsi" w:hAnsiTheme="majorHAnsi" w:cstheme="majorHAnsi"/>
                <w:sz w:val="22"/>
                <w:lang w:val="en-CA"/>
              </w:rPr>
              <w:t>Friendly-phone call and chat with Zoom</w:t>
            </w:r>
          </w:p>
        </w:tc>
        <w:tc>
          <w:tcPr>
            <w:tcW w:w="2657" w:type="dxa"/>
            <w:shd w:val="clear" w:color="auto" w:fill="auto"/>
            <w:vAlign w:val="center"/>
          </w:tcPr>
          <w:p w14:paraId="04C21F0A" w14:textId="77777777" w:rsidR="00733FDB" w:rsidRPr="00AC2D5B" w:rsidRDefault="00733FDB" w:rsidP="00733FDB">
            <w:pPr>
              <w:shd w:val="clear" w:color="auto" w:fill="FFFFFF"/>
              <w:rPr>
                <w:rFonts w:ascii="Calibri" w:eastAsia="Times New Roman" w:hAnsi="Calibri" w:cs="Calibri"/>
                <w:color w:val="000000"/>
                <w:lang w:val="en-CA" w:eastAsia="fr-CA"/>
              </w:rPr>
            </w:pPr>
            <w:r w:rsidRPr="00AC2D5B">
              <w:rPr>
                <w:rFonts w:ascii="Calibri" w:eastAsia="Times New Roman" w:hAnsi="Calibri" w:cs="Calibri"/>
                <w:color w:val="000000"/>
                <w:lang w:val="en-CA" w:eastAsia="fr-CA"/>
              </w:rPr>
              <w:t>581 887 9299</w:t>
            </w:r>
          </w:p>
          <w:p w14:paraId="65F9C3DC" w14:textId="77777777" w:rsidR="00733FDB" w:rsidRPr="00AC2D5B" w:rsidRDefault="00733FDB" w:rsidP="00733FDB">
            <w:pPr>
              <w:shd w:val="clear" w:color="auto" w:fill="FFFFFF"/>
              <w:rPr>
                <w:rFonts w:ascii="Calibri" w:eastAsia="Times New Roman" w:hAnsi="Calibri" w:cs="Calibri"/>
                <w:color w:val="000000"/>
                <w:lang w:val="en-CA" w:eastAsia="fr-CA"/>
              </w:rPr>
            </w:pPr>
          </w:p>
          <w:p w14:paraId="44CDF0B3" w14:textId="77777777" w:rsidR="00733FDB" w:rsidRPr="00AC2D5B" w:rsidRDefault="00733FDB" w:rsidP="00733FDB">
            <w:pPr>
              <w:shd w:val="clear" w:color="auto" w:fill="FFFFFF"/>
              <w:rPr>
                <w:rFonts w:ascii="Calibri" w:eastAsia="Times New Roman" w:hAnsi="Calibri" w:cs="Calibri"/>
                <w:color w:val="000000"/>
                <w:lang w:val="en-CA" w:eastAsia="fr-CA"/>
              </w:rPr>
            </w:pPr>
            <w:r w:rsidRPr="00AC2D5B">
              <w:rPr>
                <w:rFonts w:ascii="Calibri" w:eastAsia="Times New Roman" w:hAnsi="Calibri" w:cs="Calibri"/>
                <w:color w:val="000000"/>
                <w:lang w:val="en-CA" w:eastAsia="fr-CA"/>
              </w:rPr>
              <w:t>grand.gaspe@accorderie.ca</w:t>
            </w:r>
          </w:p>
          <w:p w14:paraId="5023141B" w14:textId="77777777" w:rsidR="00733FDB" w:rsidRPr="00AC2D5B" w:rsidRDefault="00733FDB" w:rsidP="00733FDB">
            <w:pPr>
              <w:shd w:val="clear" w:color="auto" w:fill="FFFFFF"/>
              <w:rPr>
                <w:rFonts w:ascii="Calibri" w:eastAsia="Times New Roman" w:hAnsi="Calibri" w:cs="Calibri"/>
                <w:color w:val="000000"/>
                <w:lang w:val="en-CA" w:eastAsia="fr-CA"/>
              </w:rPr>
            </w:pPr>
          </w:p>
          <w:p w14:paraId="79CB79B0" w14:textId="77777777" w:rsidR="00733FDB" w:rsidRPr="00733FDB" w:rsidRDefault="00733FDB" w:rsidP="00733FDB">
            <w:pPr>
              <w:shd w:val="clear" w:color="auto" w:fill="FFFFFF"/>
              <w:rPr>
                <w:rFonts w:ascii="Calibri" w:eastAsia="Times New Roman" w:hAnsi="Calibri" w:cs="Calibri"/>
                <w:color w:val="000000"/>
                <w:lang w:val="en-CA" w:eastAsia="fr-CA"/>
              </w:rPr>
            </w:pPr>
            <w:r w:rsidRPr="00AC2D5B">
              <w:rPr>
                <w:rFonts w:ascii="Calibri" w:eastAsia="Times New Roman" w:hAnsi="Calibri" w:cs="Calibri"/>
                <w:color w:val="000000"/>
                <w:lang w:val="en-CA" w:eastAsia="fr-CA"/>
              </w:rPr>
              <w:t>accorderie.ca</w:t>
            </w:r>
          </w:p>
        </w:tc>
      </w:tr>
      <w:tr w:rsidR="00733FDB" w:rsidRPr="00733FDB" w14:paraId="1E9F90D3" w14:textId="77777777">
        <w:tc>
          <w:tcPr>
            <w:tcW w:w="2900" w:type="dxa"/>
            <w:vAlign w:val="center"/>
          </w:tcPr>
          <w:p w14:paraId="1E37B371" w14:textId="77777777" w:rsidR="00733FDB" w:rsidRPr="0066638F" w:rsidRDefault="00C3003E" w:rsidP="00EE67C9">
            <w:pPr>
              <w:spacing w:before="2" w:after="2"/>
              <w:rPr>
                <w:rFonts w:ascii="Calibri" w:hAnsi="Calibri" w:cs="Calibri"/>
                <w:b/>
                <w:color w:val="000000"/>
                <w:shd w:val="clear" w:color="auto" w:fill="FFFFFF"/>
              </w:rPr>
            </w:pPr>
            <w:r w:rsidRPr="0066638F">
              <w:rPr>
                <w:rFonts w:ascii="Calibri" w:hAnsi="Calibri" w:cs="Calibri"/>
                <w:b/>
                <w:color w:val="000000"/>
                <w:shd w:val="clear" w:color="auto" w:fill="FFFFFF"/>
              </w:rPr>
              <w:t>Tel-Aide</w:t>
            </w:r>
          </w:p>
        </w:tc>
        <w:tc>
          <w:tcPr>
            <w:tcW w:w="3839" w:type="dxa"/>
            <w:shd w:val="clear" w:color="auto" w:fill="auto"/>
            <w:vAlign w:val="center"/>
          </w:tcPr>
          <w:p w14:paraId="3CDDAF4C" w14:textId="77777777" w:rsidR="00733FDB" w:rsidRPr="00733FDB" w:rsidRDefault="00C3003E" w:rsidP="00167985">
            <w:pPr>
              <w:spacing w:before="2" w:after="2"/>
              <w:rPr>
                <w:rFonts w:asciiTheme="majorHAnsi" w:hAnsiTheme="majorHAnsi" w:cstheme="majorHAnsi"/>
                <w:sz w:val="22"/>
                <w:lang w:val="en-CA"/>
              </w:rPr>
            </w:pPr>
            <w:r>
              <w:rPr>
                <w:rFonts w:asciiTheme="majorHAnsi" w:hAnsiTheme="majorHAnsi" w:cstheme="majorHAnsi"/>
                <w:sz w:val="22"/>
                <w:lang w:val="en-CA"/>
              </w:rPr>
              <w:t>Telephone helpline</w:t>
            </w:r>
          </w:p>
        </w:tc>
        <w:tc>
          <w:tcPr>
            <w:tcW w:w="2657" w:type="dxa"/>
            <w:shd w:val="clear" w:color="auto" w:fill="auto"/>
            <w:vAlign w:val="center"/>
          </w:tcPr>
          <w:p w14:paraId="2923DEDD" w14:textId="77777777" w:rsidR="00733FDB" w:rsidRDefault="00C3003E" w:rsidP="00733FD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1 877 700-2433</w:t>
            </w:r>
          </w:p>
        </w:tc>
      </w:tr>
      <w:tr w:rsidR="00C3003E" w:rsidRPr="00733FDB" w14:paraId="23D055B8" w14:textId="77777777">
        <w:tc>
          <w:tcPr>
            <w:tcW w:w="2900" w:type="dxa"/>
            <w:vAlign w:val="center"/>
          </w:tcPr>
          <w:p w14:paraId="670ECDAE" w14:textId="77777777" w:rsidR="00C3003E" w:rsidRPr="0066638F" w:rsidRDefault="00C3003E" w:rsidP="00EE67C9">
            <w:pPr>
              <w:spacing w:before="2" w:after="2"/>
              <w:rPr>
                <w:rFonts w:ascii="Calibri" w:hAnsi="Calibri" w:cs="Calibri"/>
                <w:b/>
                <w:color w:val="000000"/>
                <w:shd w:val="clear" w:color="auto" w:fill="FFFFFF"/>
              </w:rPr>
            </w:pPr>
            <w:r w:rsidRPr="0066638F">
              <w:rPr>
                <w:rFonts w:ascii="Calibri" w:hAnsi="Calibri" w:cs="Calibri"/>
                <w:b/>
                <w:color w:val="000000"/>
                <w:shd w:val="clear" w:color="auto" w:fill="FFFFFF"/>
              </w:rPr>
              <w:t>Ligne Croix-Rouge</w:t>
            </w:r>
          </w:p>
        </w:tc>
        <w:tc>
          <w:tcPr>
            <w:tcW w:w="3839" w:type="dxa"/>
            <w:shd w:val="clear" w:color="auto" w:fill="auto"/>
            <w:vAlign w:val="center"/>
          </w:tcPr>
          <w:p w14:paraId="5236A3FB" w14:textId="77777777" w:rsidR="00C3003E" w:rsidRDefault="00C3003E" w:rsidP="00167985">
            <w:pPr>
              <w:spacing w:before="2" w:after="2"/>
              <w:rPr>
                <w:rFonts w:asciiTheme="majorHAnsi" w:hAnsiTheme="majorHAnsi" w:cstheme="majorHAnsi"/>
                <w:sz w:val="22"/>
                <w:lang w:val="en-CA"/>
              </w:rPr>
            </w:pPr>
            <w:r>
              <w:rPr>
                <w:rFonts w:asciiTheme="majorHAnsi" w:hAnsiTheme="majorHAnsi" w:cstheme="majorHAnsi"/>
                <w:sz w:val="22"/>
                <w:lang w:val="en-CA"/>
              </w:rPr>
              <w:t>For isolated person</w:t>
            </w:r>
          </w:p>
        </w:tc>
        <w:tc>
          <w:tcPr>
            <w:tcW w:w="2657" w:type="dxa"/>
            <w:shd w:val="clear" w:color="auto" w:fill="auto"/>
            <w:vAlign w:val="center"/>
          </w:tcPr>
          <w:p w14:paraId="472BD411" w14:textId="77777777" w:rsidR="00C3003E" w:rsidRDefault="00C3003E" w:rsidP="00733FD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1 800 863-6582</w:t>
            </w:r>
          </w:p>
        </w:tc>
      </w:tr>
      <w:tr w:rsidR="00824349" w:rsidRPr="00733FDB" w14:paraId="0F22DA30" w14:textId="77777777">
        <w:tc>
          <w:tcPr>
            <w:tcW w:w="2900" w:type="dxa"/>
            <w:vAlign w:val="center"/>
          </w:tcPr>
          <w:p w14:paraId="53906CB4" w14:textId="77777777" w:rsidR="00824349" w:rsidRPr="0066638F" w:rsidRDefault="00824349" w:rsidP="00EE67C9">
            <w:pPr>
              <w:spacing w:before="2" w:after="2"/>
              <w:rPr>
                <w:rFonts w:ascii="Calibri" w:hAnsi="Calibri" w:cs="Calibri"/>
                <w:b/>
                <w:color w:val="000000"/>
                <w:shd w:val="clear" w:color="auto" w:fill="FFFFFF"/>
              </w:rPr>
            </w:pPr>
            <w:r w:rsidRPr="0066638F">
              <w:rPr>
                <w:rFonts w:ascii="Calibri" w:hAnsi="Calibri" w:cs="Calibri"/>
                <w:b/>
                <w:color w:val="000000"/>
                <w:shd w:val="clear" w:color="auto" w:fill="FFFFFF"/>
              </w:rPr>
              <w:t>Espace Mieux-Être Canada</w:t>
            </w:r>
          </w:p>
        </w:tc>
        <w:tc>
          <w:tcPr>
            <w:tcW w:w="3839" w:type="dxa"/>
            <w:shd w:val="clear" w:color="auto" w:fill="auto"/>
            <w:vAlign w:val="center"/>
          </w:tcPr>
          <w:p w14:paraId="327073DD" w14:textId="77777777" w:rsidR="00824349" w:rsidRDefault="00824349" w:rsidP="00167985">
            <w:pPr>
              <w:spacing w:before="2" w:after="2"/>
              <w:rPr>
                <w:rFonts w:asciiTheme="majorHAnsi" w:hAnsiTheme="majorHAnsi" w:cstheme="majorHAnsi"/>
                <w:sz w:val="22"/>
                <w:lang w:val="en-CA"/>
              </w:rPr>
            </w:pPr>
            <w:r>
              <w:rPr>
                <w:rFonts w:asciiTheme="majorHAnsi" w:hAnsiTheme="majorHAnsi" w:cstheme="majorHAnsi"/>
                <w:sz w:val="22"/>
                <w:lang w:val="en-CA"/>
              </w:rPr>
              <w:t>Telephone helpline</w:t>
            </w:r>
          </w:p>
        </w:tc>
        <w:tc>
          <w:tcPr>
            <w:tcW w:w="2657" w:type="dxa"/>
            <w:shd w:val="clear" w:color="auto" w:fill="auto"/>
            <w:vAlign w:val="center"/>
          </w:tcPr>
          <w:p w14:paraId="34957DF7" w14:textId="77777777" w:rsidR="00824349" w:rsidRDefault="00824349" w:rsidP="00733FD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Texted MIEUX to 741741</w:t>
            </w:r>
          </w:p>
        </w:tc>
      </w:tr>
    </w:tbl>
    <w:p w14:paraId="1F3B1409" w14:textId="77777777" w:rsidR="0079039D" w:rsidRPr="00733FDB" w:rsidRDefault="0079039D" w:rsidP="00A4686D">
      <w:pPr>
        <w:rPr>
          <w:rFonts w:ascii="Times New Roman" w:hAnsi="Times New Roman"/>
          <w:b/>
          <w:lang w:val="en-CA"/>
        </w:rPr>
      </w:pPr>
    </w:p>
    <w:p w14:paraId="562C75D1" w14:textId="77777777" w:rsidR="00177A1A" w:rsidRPr="00733FDB" w:rsidRDefault="00177A1A" w:rsidP="00A4686D">
      <w:pPr>
        <w:rPr>
          <w:rFonts w:ascii="Times New Roman" w:hAnsi="Times New Roman"/>
          <w:b/>
          <w:lang w:val="en-CA"/>
        </w:rPr>
      </w:pPr>
    </w:p>
    <w:p w14:paraId="664355AD" w14:textId="77777777" w:rsidR="00167985" w:rsidRPr="00733FDB" w:rsidRDefault="00167985" w:rsidP="00A4686D">
      <w:pPr>
        <w:rPr>
          <w:rFonts w:ascii="Times New Roman" w:hAnsi="Times New Roman"/>
          <w:b/>
          <w:lang w:val="en-CA"/>
        </w:rPr>
      </w:pPr>
    </w:p>
    <w:p w14:paraId="25E53AF7" w14:textId="77777777" w:rsidR="00C80C8A" w:rsidRPr="000747C1" w:rsidRDefault="00167985" w:rsidP="00C80C8A">
      <w:pPr>
        <w:pStyle w:val="Titre1"/>
        <w:rPr>
          <w:noProof/>
          <w:lang w:val="en-CA"/>
        </w:rPr>
      </w:pPr>
      <w:bookmarkStart w:id="16" w:name="_Toc35877234"/>
      <w:bookmarkStart w:id="17" w:name="_Toc35878284"/>
      <w:r w:rsidRPr="000747C1">
        <w:rPr>
          <w:noProof/>
          <w:lang w:val="en-CA"/>
        </w:rPr>
        <w:t>GROCERY : SALES AND DELIVERY</w:t>
      </w:r>
      <w:bookmarkEnd w:id="16"/>
      <w:bookmarkEnd w:id="17"/>
      <w:r w:rsidR="00C80C8A" w:rsidRPr="000747C1">
        <w:rPr>
          <w:noProof/>
          <w:lang w:val="en-CA"/>
        </w:rPr>
        <w:t xml:space="preserve"> </w:t>
      </w:r>
    </w:p>
    <w:p w14:paraId="1A965116" w14:textId="77777777" w:rsidR="00A4686D" w:rsidRPr="000747C1" w:rsidRDefault="00A4686D" w:rsidP="00E05367">
      <w:pPr>
        <w:rPr>
          <w:rFonts w:ascii="Times New Roman" w:hAnsi="Times New Roman"/>
          <w:lang w:val="en-CA"/>
        </w:rPr>
      </w:pPr>
    </w:p>
    <w:tbl>
      <w:tblPr>
        <w:tblStyle w:val="Grilledutableau"/>
        <w:tblW w:w="0" w:type="auto"/>
        <w:tblLook w:val="00A0" w:firstRow="1" w:lastRow="0" w:firstColumn="1" w:lastColumn="0" w:noHBand="0" w:noVBand="0"/>
      </w:tblPr>
      <w:tblGrid>
        <w:gridCol w:w="2868"/>
        <w:gridCol w:w="3819"/>
        <w:gridCol w:w="2935"/>
      </w:tblGrid>
      <w:tr w:rsidR="001C7B6E" w:rsidRPr="000D643A" w14:paraId="6948874C" w14:textId="77777777">
        <w:tc>
          <w:tcPr>
            <w:tcW w:w="2943" w:type="dxa"/>
            <w:shd w:val="clear" w:color="auto" w:fill="548DD4" w:themeFill="text2" w:themeFillTint="99"/>
          </w:tcPr>
          <w:p w14:paraId="7B3D10F7" w14:textId="77777777" w:rsidR="00A4686D" w:rsidRPr="000747C1" w:rsidRDefault="00167985" w:rsidP="00E05367">
            <w:pP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Businesses</w:t>
            </w:r>
          </w:p>
        </w:tc>
        <w:tc>
          <w:tcPr>
            <w:tcW w:w="3969" w:type="dxa"/>
            <w:shd w:val="clear" w:color="auto" w:fill="548DD4" w:themeFill="text2" w:themeFillTint="99"/>
          </w:tcPr>
          <w:p w14:paraId="28E21362" w14:textId="77777777" w:rsidR="00A4686D" w:rsidRPr="000747C1" w:rsidRDefault="00A4686D" w:rsidP="00E05367">
            <w:pP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Services</w:t>
            </w:r>
          </w:p>
        </w:tc>
        <w:tc>
          <w:tcPr>
            <w:tcW w:w="2634" w:type="dxa"/>
            <w:shd w:val="clear" w:color="auto" w:fill="548DD4" w:themeFill="text2" w:themeFillTint="99"/>
          </w:tcPr>
          <w:p w14:paraId="5251158E" w14:textId="77777777" w:rsidR="00A4686D" w:rsidRPr="000747C1" w:rsidRDefault="00167985" w:rsidP="00E05367">
            <w:pP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Information</w:t>
            </w:r>
          </w:p>
        </w:tc>
      </w:tr>
      <w:tr w:rsidR="001C7B6E" w:rsidRPr="000D3FB1" w14:paraId="25157351" w14:textId="77777777">
        <w:tc>
          <w:tcPr>
            <w:tcW w:w="2943" w:type="dxa"/>
            <w:shd w:val="clear" w:color="auto" w:fill="auto"/>
            <w:vAlign w:val="center"/>
          </w:tcPr>
          <w:p w14:paraId="24B48CF4" w14:textId="77777777" w:rsidR="00A4686D" w:rsidRPr="00335D3E" w:rsidRDefault="009A6112" w:rsidP="006B4C9F">
            <w:pPr>
              <w:rPr>
                <w:rFonts w:asciiTheme="majorHAnsi" w:hAnsiTheme="majorHAnsi" w:cstheme="majorHAnsi"/>
                <w:b/>
                <w:sz w:val="22"/>
                <w:szCs w:val="22"/>
                <w:lang w:val="en-CA"/>
              </w:rPr>
            </w:pPr>
            <w:r w:rsidRPr="00335D3E">
              <w:rPr>
                <w:rFonts w:asciiTheme="majorHAnsi" w:hAnsiTheme="majorHAnsi" w:cstheme="majorHAnsi"/>
                <w:b/>
                <w:sz w:val="22"/>
                <w:szCs w:val="22"/>
                <w:lang w:val="en-CA"/>
              </w:rPr>
              <w:t>Alban Aspirault Ltée</w:t>
            </w:r>
          </w:p>
          <w:p w14:paraId="47F80E3E" w14:textId="34C2CDE5" w:rsidR="00382986" w:rsidRPr="00335D3E" w:rsidRDefault="00382986" w:rsidP="00382986">
            <w:pPr>
              <w:rPr>
                <w:rFonts w:asciiTheme="majorHAnsi" w:hAnsiTheme="majorHAnsi" w:cstheme="majorHAnsi"/>
                <w:sz w:val="22"/>
                <w:szCs w:val="22"/>
                <w:lang w:val="en-CA"/>
              </w:rPr>
            </w:pPr>
          </w:p>
        </w:tc>
        <w:tc>
          <w:tcPr>
            <w:tcW w:w="3969" w:type="dxa"/>
            <w:shd w:val="clear" w:color="auto" w:fill="auto"/>
          </w:tcPr>
          <w:p w14:paraId="3E1EA5CB" w14:textId="77777777" w:rsidR="00A4686D" w:rsidRPr="000747C1" w:rsidRDefault="004E52E1"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Sales and delivery</w:t>
            </w:r>
          </w:p>
          <w:p w14:paraId="6F77FB03" w14:textId="02896EAD" w:rsidR="009A6112" w:rsidRPr="000747C1" w:rsidRDefault="009A6112" w:rsidP="004E52E1">
            <w:pPr>
              <w:rPr>
                <w:rFonts w:asciiTheme="majorHAnsi" w:hAnsiTheme="majorHAnsi" w:cstheme="majorHAnsi"/>
                <w:sz w:val="22"/>
                <w:szCs w:val="22"/>
                <w:lang w:val="en-CA"/>
              </w:rPr>
            </w:pPr>
          </w:p>
        </w:tc>
        <w:tc>
          <w:tcPr>
            <w:tcW w:w="2634" w:type="dxa"/>
            <w:shd w:val="clear" w:color="auto" w:fill="auto"/>
          </w:tcPr>
          <w:p w14:paraId="66394128" w14:textId="77777777" w:rsidR="00A4686D" w:rsidRPr="000747C1" w:rsidRDefault="006776F0" w:rsidP="00E05367">
            <w:pPr>
              <w:rPr>
                <w:rFonts w:asciiTheme="majorHAnsi" w:hAnsiTheme="majorHAnsi" w:cstheme="majorHAnsi"/>
                <w:sz w:val="22"/>
                <w:szCs w:val="22"/>
                <w:lang w:val="en-CA"/>
              </w:rPr>
            </w:pPr>
            <w:hyperlink r:id="rId26" w:history="1">
              <w:r w:rsidR="009A6112" w:rsidRPr="000747C1">
                <w:rPr>
                  <w:rStyle w:val="Lienhypertexte"/>
                  <w:rFonts w:asciiTheme="majorHAnsi" w:hAnsiTheme="majorHAnsi" w:cstheme="majorHAnsi"/>
                  <w:sz w:val="22"/>
                  <w:szCs w:val="22"/>
                  <w:lang w:val="en-CA"/>
                </w:rPr>
                <w:t>Facebook</w:t>
              </w:r>
            </w:hyperlink>
            <w:r w:rsidR="00400E8D" w:rsidRPr="000747C1">
              <w:rPr>
                <w:rStyle w:val="Lienhypertexte"/>
                <w:rFonts w:asciiTheme="majorHAnsi" w:hAnsiTheme="majorHAnsi" w:cstheme="majorHAnsi"/>
                <w:sz w:val="22"/>
                <w:szCs w:val="22"/>
                <w:lang w:val="en-CA"/>
              </w:rPr>
              <w:t> </w:t>
            </w:r>
            <w:r w:rsidR="000747C1" w:rsidRPr="000747C1">
              <w:rPr>
                <w:rFonts w:asciiTheme="majorHAnsi" w:hAnsiTheme="majorHAnsi" w:cstheme="majorHAnsi"/>
                <w:sz w:val="22"/>
                <w:szCs w:val="22"/>
                <w:lang w:val="en-CA"/>
              </w:rPr>
              <w:t>Page</w:t>
            </w:r>
            <w:r w:rsidR="00400E8D" w:rsidRPr="000747C1">
              <w:rPr>
                <w:rFonts w:asciiTheme="majorHAnsi" w:hAnsiTheme="majorHAnsi" w:cstheme="majorHAnsi"/>
                <w:sz w:val="22"/>
                <w:szCs w:val="22"/>
                <w:lang w:val="en-CA"/>
              </w:rPr>
              <w:t>: Épicerie Alban Aspirault</w:t>
            </w:r>
          </w:p>
          <w:p w14:paraId="4FF500B4" w14:textId="77777777" w:rsidR="00C46ECD" w:rsidRPr="000747C1" w:rsidRDefault="000747C1" w:rsidP="000747C1">
            <w:pPr>
              <w:rPr>
                <w:rFonts w:asciiTheme="majorHAnsi" w:hAnsiTheme="majorHAnsi" w:cstheme="majorHAnsi"/>
                <w:sz w:val="22"/>
                <w:szCs w:val="22"/>
                <w:lang w:val="en-CA"/>
              </w:rPr>
            </w:pPr>
            <w:r>
              <w:rPr>
                <w:rFonts w:asciiTheme="majorHAnsi" w:hAnsiTheme="majorHAnsi" w:cstheme="majorHAnsi"/>
                <w:sz w:val="22"/>
                <w:szCs w:val="22"/>
                <w:lang w:val="en-CA"/>
              </w:rPr>
              <w:t>For delivery</w:t>
            </w:r>
            <w:r w:rsidR="00806836" w:rsidRPr="000747C1">
              <w:rPr>
                <w:rFonts w:asciiTheme="majorHAnsi" w:hAnsiTheme="majorHAnsi" w:cstheme="majorHAnsi"/>
                <w:sz w:val="22"/>
                <w:szCs w:val="22"/>
                <w:lang w:val="en-CA"/>
              </w:rPr>
              <w:t xml:space="preserve"> 418-269-3202 </w:t>
            </w:r>
            <w:r w:rsidR="009C09EE" w:rsidRPr="000747C1">
              <w:rPr>
                <w:rFonts w:asciiTheme="majorHAnsi" w:hAnsiTheme="majorHAnsi" w:cstheme="majorHAnsi"/>
                <w:sz w:val="22"/>
                <w:szCs w:val="22"/>
                <w:lang w:val="en-CA"/>
              </w:rPr>
              <w:t>Ext.</w:t>
            </w:r>
            <w:r w:rsidR="00806836" w:rsidRPr="000747C1">
              <w:rPr>
                <w:rFonts w:asciiTheme="majorHAnsi" w:hAnsiTheme="majorHAnsi" w:cstheme="majorHAnsi"/>
                <w:sz w:val="22"/>
                <w:szCs w:val="22"/>
                <w:lang w:val="en-CA"/>
              </w:rPr>
              <w:t xml:space="preserve"> 0</w:t>
            </w:r>
          </w:p>
        </w:tc>
      </w:tr>
      <w:tr w:rsidR="001C7B6E" w:rsidRPr="000747C1" w14:paraId="14568A83" w14:textId="77777777">
        <w:tc>
          <w:tcPr>
            <w:tcW w:w="2943" w:type="dxa"/>
            <w:vAlign w:val="center"/>
          </w:tcPr>
          <w:p w14:paraId="18D62B88" w14:textId="77777777" w:rsidR="00A4686D" w:rsidRPr="00335D3E" w:rsidRDefault="00C65653" w:rsidP="006B4C9F">
            <w:pPr>
              <w:rPr>
                <w:rFonts w:asciiTheme="majorHAnsi" w:hAnsiTheme="majorHAnsi" w:cstheme="majorHAnsi"/>
                <w:b/>
                <w:sz w:val="22"/>
                <w:szCs w:val="22"/>
              </w:rPr>
            </w:pPr>
            <w:r w:rsidRPr="00335D3E">
              <w:rPr>
                <w:rFonts w:asciiTheme="majorHAnsi" w:hAnsiTheme="majorHAnsi" w:cstheme="majorHAnsi"/>
                <w:b/>
                <w:sz w:val="22"/>
                <w:szCs w:val="22"/>
              </w:rPr>
              <w:t>Marché Tradition de Grande-Vallée</w:t>
            </w:r>
          </w:p>
          <w:p w14:paraId="11D0757D" w14:textId="0D01808F" w:rsidR="00382986" w:rsidRPr="00335D3E" w:rsidRDefault="00382986" w:rsidP="00382986">
            <w:pPr>
              <w:rPr>
                <w:rFonts w:asciiTheme="majorHAnsi" w:hAnsiTheme="majorHAnsi" w:cstheme="majorHAnsi"/>
                <w:sz w:val="22"/>
                <w:szCs w:val="22"/>
                <w:lang w:val="en-CA"/>
              </w:rPr>
            </w:pPr>
          </w:p>
        </w:tc>
        <w:tc>
          <w:tcPr>
            <w:tcW w:w="3969" w:type="dxa"/>
          </w:tcPr>
          <w:p w14:paraId="16B76B58" w14:textId="77777777" w:rsidR="00A4686D" w:rsidRPr="000747C1" w:rsidRDefault="004E52E1"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Sales and delivery</w:t>
            </w:r>
          </w:p>
          <w:p w14:paraId="6A1A9520" w14:textId="1282A92E" w:rsidR="00B24A16" w:rsidRPr="000747C1" w:rsidRDefault="004E52E1" w:rsidP="004E52E1">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 </w:t>
            </w:r>
          </w:p>
        </w:tc>
        <w:tc>
          <w:tcPr>
            <w:tcW w:w="2634" w:type="dxa"/>
          </w:tcPr>
          <w:p w14:paraId="3B3D0B04" w14:textId="77777777" w:rsidR="00C65653" w:rsidRPr="000747C1" w:rsidRDefault="006776F0" w:rsidP="00E05367">
            <w:pPr>
              <w:rPr>
                <w:rFonts w:asciiTheme="majorHAnsi" w:hAnsiTheme="majorHAnsi" w:cstheme="majorHAnsi"/>
                <w:sz w:val="22"/>
                <w:szCs w:val="22"/>
              </w:rPr>
            </w:pPr>
            <w:hyperlink r:id="rId27" w:history="1">
              <w:r w:rsidR="00C65653" w:rsidRPr="000747C1">
                <w:rPr>
                  <w:rStyle w:val="Lienhypertexte"/>
                  <w:rFonts w:asciiTheme="majorHAnsi" w:hAnsiTheme="majorHAnsi" w:cstheme="majorHAnsi"/>
                  <w:sz w:val="22"/>
                  <w:szCs w:val="22"/>
                </w:rPr>
                <w:t>Facebook</w:t>
              </w:r>
            </w:hyperlink>
            <w:r w:rsidR="00400E8D" w:rsidRPr="000747C1">
              <w:rPr>
                <w:rStyle w:val="Lienhypertexte"/>
                <w:rFonts w:asciiTheme="majorHAnsi" w:hAnsiTheme="majorHAnsi" w:cstheme="majorHAnsi"/>
                <w:sz w:val="22"/>
                <w:szCs w:val="22"/>
              </w:rPr>
              <w:t> </w:t>
            </w:r>
            <w:r w:rsidR="000747C1" w:rsidRPr="000747C1">
              <w:rPr>
                <w:rFonts w:asciiTheme="majorHAnsi" w:hAnsiTheme="majorHAnsi" w:cstheme="majorHAnsi"/>
                <w:sz w:val="22"/>
                <w:szCs w:val="22"/>
              </w:rPr>
              <w:t>Page</w:t>
            </w:r>
            <w:r w:rsidR="00400E8D" w:rsidRPr="000747C1">
              <w:rPr>
                <w:rStyle w:val="Lienhypertexte"/>
                <w:rFonts w:asciiTheme="majorHAnsi" w:hAnsiTheme="majorHAnsi" w:cstheme="majorHAnsi"/>
                <w:sz w:val="22"/>
                <w:szCs w:val="22"/>
              </w:rPr>
              <w:t>: Marché Tradition – Centre d’achat Grande-Vallée</w:t>
            </w:r>
          </w:p>
          <w:p w14:paraId="08B20294" w14:textId="77777777" w:rsidR="00A4686D" w:rsidRPr="000747C1" w:rsidRDefault="00C65653"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418-393-2851</w:t>
            </w:r>
          </w:p>
          <w:p w14:paraId="7DF4E37C" w14:textId="77777777" w:rsidR="004E52E1" w:rsidRPr="000747C1" w:rsidRDefault="004E52E1" w:rsidP="000747C1">
            <w:pPr>
              <w:pStyle w:val="Paragraphedeliste"/>
              <w:tabs>
                <w:tab w:val="left" w:pos="720"/>
              </w:tabs>
              <w:ind w:left="1080" w:right="-20"/>
              <w:rPr>
                <w:rFonts w:asciiTheme="majorHAnsi" w:hAnsiTheme="majorHAnsi" w:cstheme="majorHAnsi"/>
                <w:sz w:val="22"/>
                <w:szCs w:val="22"/>
                <w:lang w:val="en-CA"/>
              </w:rPr>
            </w:pPr>
          </w:p>
        </w:tc>
      </w:tr>
      <w:tr w:rsidR="001C7B6E" w:rsidRPr="000747C1" w14:paraId="3B9A085B" w14:textId="77777777">
        <w:tc>
          <w:tcPr>
            <w:tcW w:w="2943" w:type="dxa"/>
            <w:vAlign w:val="center"/>
          </w:tcPr>
          <w:p w14:paraId="11F95A27" w14:textId="77777777" w:rsidR="00644A79" w:rsidRDefault="00B24A16" w:rsidP="006B4C9F">
            <w:pPr>
              <w:rPr>
                <w:rFonts w:asciiTheme="majorHAnsi" w:hAnsiTheme="majorHAnsi" w:cstheme="majorHAnsi"/>
                <w:b/>
                <w:sz w:val="22"/>
                <w:szCs w:val="22"/>
              </w:rPr>
            </w:pPr>
            <w:r w:rsidRPr="00076650">
              <w:rPr>
                <w:rFonts w:asciiTheme="majorHAnsi" w:hAnsiTheme="majorHAnsi" w:cstheme="majorHAnsi"/>
                <w:b/>
                <w:sz w:val="22"/>
                <w:szCs w:val="22"/>
              </w:rPr>
              <w:t>Marché Bonichoix de Grande-Vallée</w:t>
            </w:r>
          </w:p>
          <w:p w14:paraId="73AE4EEB" w14:textId="718395AD" w:rsidR="00382986" w:rsidRPr="00F21456" w:rsidRDefault="00382986" w:rsidP="00382986">
            <w:pPr>
              <w:rPr>
                <w:rFonts w:asciiTheme="majorHAnsi" w:hAnsiTheme="majorHAnsi" w:cstheme="majorHAnsi"/>
                <w:sz w:val="22"/>
                <w:szCs w:val="22"/>
                <w:lang w:val="en-CA"/>
              </w:rPr>
            </w:pPr>
          </w:p>
        </w:tc>
        <w:tc>
          <w:tcPr>
            <w:tcW w:w="3969" w:type="dxa"/>
          </w:tcPr>
          <w:p w14:paraId="776A97E5" w14:textId="77777777" w:rsidR="004F7375" w:rsidRPr="000747C1" w:rsidRDefault="004E52E1"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Sales and delivery</w:t>
            </w:r>
          </w:p>
          <w:p w14:paraId="52372142" w14:textId="1CAB7097" w:rsidR="00644A79" w:rsidRPr="00076650" w:rsidRDefault="00644A79" w:rsidP="004E52E1">
            <w:pPr>
              <w:rPr>
                <w:rFonts w:asciiTheme="majorHAnsi" w:hAnsiTheme="majorHAnsi" w:cstheme="majorHAnsi"/>
                <w:sz w:val="22"/>
                <w:szCs w:val="22"/>
                <w:lang w:val="en-CA"/>
              </w:rPr>
            </w:pPr>
          </w:p>
        </w:tc>
        <w:tc>
          <w:tcPr>
            <w:tcW w:w="2634" w:type="dxa"/>
          </w:tcPr>
          <w:p w14:paraId="2E09B6F9" w14:textId="77777777" w:rsidR="00644A79" w:rsidRPr="000747C1" w:rsidRDefault="00B24A16"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418-393-2010</w:t>
            </w:r>
          </w:p>
        </w:tc>
      </w:tr>
      <w:tr w:rsidR="001C7B6E" w:rsidRPr="000D3FB1" w14:paraId="316520B4" w14:textId="77777777">
        <w:tc>
          <w:tcPr>
            <w:tcW w:w="2943" w:type="dxa"/>
            <w:vAlign w:val="center"/>
          </w:tcPr>
          <w:p w14:paraId="370B47A9" w14:textId="77777777" w:rsidR="00F21456" w:rsidRDefault="004F7375" w:rsidP="00382986">
            <w:pPr>
              <w:rPr>
                <w:rFonts w:asciiTheme="majorHAnsi" w:hAnsiTheme="majorHAnsi" w:cstheme="majorHAnsi"/>
                <w:b/>
                <w:sz w:val="22"/>
                <w:szCs w:val="22"/>
                <w:lang w:val="en-CA"/>
              </w:rPr>
            </w:pPr>
            <w:r w:rsidRPr="000747C1">
              <w:rPr>
                <w:rFonts w:asciiTheme="majorHAnsi" w:hAnsiTheme="majorHAnsi" w:cstheme="majorHAnsi"/>
                <w:b/>
                <w:sz w:val="22"/>
                <w:szCs w:val="22"/>
                <w:lang w:val="en-CA"/>
              </w:rPr>
              <w:t>Provigo Nadine Murray</w:t>
            </w:r>
          </w:p>
          <w:p w14:paraId="4B922D96" w14:textId="3FEAEE9A" w:rsidR="00382986" w:rsidRPr="00FF09B0" w:rsidRDefault="00382986" w:rsidP="00382986">
            <w:pPr>
              <w:rPr>
                <w:rFonts w:asciiTheme="majorHAnsi" w:hAnsiTheme="majorHAnsi" w:cstheme="majorHAnsi"/>
                <w:b/>
                <w:sz w:val="22"/>
                <w:szCs w:val="22"/>
                <w:lang w:val="en-CA"/>
              </w:rPr>
            </w:pPr>
          </w:p>
        </w:tc>
        <w:tc>
          <w:tcPr>
            <w:tcW w:w="3969" w:type="dxa"/>
          </w:tcPr>
          <w:p w14:paraId="5A174F8B" w14:textId="47B48E1C" w:rsidR="006E3244" w:rsidRPr="000747C1" w:rsidRDefault="004E52E1" w:rsidP="006E3244">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Sales and internet orders </w:t>
            </w:r>
          </w:p>
          <w:p w14:paraId="36D16F30" w14:textId="6CFFD6D6" w:rsidR="00052515" w:rsidRPr="000747C1" w:rsidRDefault="00052515" w:rsidP="004E52E1">
            <w:pPr>
              <w:rPr>
                <w:rFonts w:asciiTheme="majorHAnsi" w:hAnsiTheme="majorHAnsi" w:cstheme="majorHAnsi"/>
                <w:sz w:val="22"/>
                <w:szCs w:val="22"/>
                <w:lang w:val="en-CA"/>
              </w:rPr>
            </w:pPr>
          </w:p>
        </w:tc>
        <w:tc>
          <w:tcPr>
            <w:tcW w:w="2634" w:type="dxa"/>
          </w:tcPr>
          <w:p w14:paraId="270D9AA1" w14:textId="77777777" w:rsidR="004F7375" w:rsidRPr="000747C1" w:rsidRDefault="006776F0" w:rsidP="00E05367">
            <w:pPr>
              <w:rPr>
                <w:rFonts w:asciiTheme="majorHAnsi" w:hAnsiTheme="majorHAnsi" w:cstheme="majorHAnsi"/>
                <w:sz w:val="22"/>
                <w:szCs w:val="22"/>
                <w:lang w:val="en-CA"/>
              </w:rPr>
            </w:pPr>
            <w:hyperlink r:id="rId28" w:history="1">
              <w:r w:rsidR="004F7375" w:rsidRPr="000747C1">
                <w:rPr>
                  <w:rStyle w:val="Lienhypertexte"/>
                  <w:rFonts w:asciiTheme="majorHAnsi" w:hAnsiTheme="majorHAnsi" w:cstheme="majorHAnsi"/>
                  <w:sz w:val="22"/>
                  <w:szCs w:val="22"/>
                  <w:lang w:val="en-CA"/>
                </w:rPr>
                <w:t>Facebook</w:t>
              </w:r>
            </w:hyperlink>
            <w:r w:rsidR="00400E8D" w:rsidRPr="000747C1">
              <w:rPr>
                <w:rStyle w:val="Lienhypertexte"/>
                <w:rFonts w:asciiTheme="majorHAnsi" w:hAnsiTheme="majorHAnsi" w:cstheme="majorHAnsi"/>
                <w:sz w:val="22"/>
                <w:szCs w:val="22"/>
                <w:lang w:val="en-CA"/>
              </w:rPr>
              <w:t> </w:t>
            </w:r>
            <w:r w:rsidR="000747C1" w:rsidRPr="000747C1">
              <w:rPr>
                <w:rFonts w:asciiTheme="majorHAnsi" w:hAnsiTheme="majorHAnsi" w:cstheme="majorHAnsi"/>
                <w:sz w:val="22"/>
                <w:szCs w:val="22"/>
                <w:lang w:val="en-CA"/>
              </w:rPr>
              <w:t>Page</w:t>
            </w:r>
            <w:r w:rsidR="00400E8D" w:rsidRPr="000747C1">
              <w:rPr>
                <w:rFonts w:asciiTheme="majorHAnsi" w:hAnsiTheme="majorHAnsi" w:cstheme="majorHAnsi"/>
                <w:sz w:val="22"/>
                <w:szCs w:val="22"/>
                <w:lang w:val="en-CA"/>
              </w:rPr>
              <w:t>: Provigo (Gaspé)</w:t>
            </w:r>
          </w:p>
          <w:p w14:paraId="11F5E577" w14:textId="77777777" w:rsidR="004F7375" w:rsidRPr="000747C1" w:rsidRDefault="004F7375"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418-368-7144</w:t>
            </w:r>
          </w:p>
          <w:p w14:paraId="39382872" w14:textId="77777777" w:rsidR="00995D3F" w:rsidRPr="000747C1" w:rsidRDefault="000747C1" w:rsidP="00E05367">
            <w:pPr>
              <w:rPr>
                <w:rFonts w:asciiTheme="majorHAnsi" w:hAnsiTheme="majorHAnsi" w:cstheme="majorHAnsi"/>
                <w:sz w:val="22"/>
                <w:szCs w:val="22"/>
                <w:lang w:val="en-CA"/>
              </w:rPr>
            </w:pPr>
            <w:r>
              <w:rPr>
                <w:rFonts w:asciiTheme="majorHAnsi" w:hAnsiTheme="majorHAnsi" w:cstheme="majorHAnsi"/>
                <w:sz w:val="22"/>
                <w:szCs w:val="22"/>
                <w:lang w:val="en-CA"/>
              </w:rPr>
              <w:t xml:space="preserve">Delivery </w:t>
            </w:r>
            <w:r w:rsidR="009C09EE" w:rsidRPr="000747C1">
              <w:rPr>
                <w:rFonts w:asciiTheme="majorHAnsi" w:hAnsiTheme="majorHAnsi" w:cstheme="majorHAnsi"/>
                <w:sz w:val="22"/>
                <w:szCs w:val="22"/>
                <w:lang w:val="en-CA"/>
              </w:rPr>
              <w:t>Website</w:t>
            </w:r>
            <w:r w:rsidR="00052515" w:rsidRPr="000747C1">
              <w:rPr>
                <w:rFonts w:asciiTheme="majorHAnsi" w:hAnsiTheme="majorHAnsi" w:cstheme="majorHAnsi"/>
                <w:sz w:val="22"/>
                <w:szCs w:val="22"/>
                <w:lang w:val="en-CA"/>
              </w:rPr>
              <w:t> : provigo.ca</w:t>
            </w:r>
          </w:p>
          <w:p w14:paraId="4DCA183C" w14:textId="77777777" w:rsidR="00052515" w:rsidRPr="000747C1" w:rsidRDefault="000747C1" w:rsidP="00E05367">
            <w:pPr>
              <w:rPr>
                <w:rFonts w:asciiTheme="majorHAnsi" w:hAnsiTheme="majorHAnsi" w:cstheme="majorHAnsi"/>
                <w:sz w:val="22"/>
                <w:szCs w:val="22"/>
                <w:lang w:val="en-CA"/>
              </w:rPr>
            </w:pPr>
            <w:r>
              <w:rPr>
                <w:rFonts w:asciiTheme="majorHAnsi" w:hAnsiTheme="majorHAnsi" w:cstheme="majorHAnsi"/>
                <w:sz w:val="22"/>
                <w:szCs w:val="22"/>
                <w:lang w:val="en-CA"/>
              </w:rPr>
              <w:t>Order by email</w:t>
            </w:r>
            <w:r w:rsidR="00052515" w:rsidRPr="000747C1">
              <w:rPr>
                <w:rFonts w:asciiTheme="majorHAnsi" w:hAnsiTheme="majorHAnsi" w:cstheme="majorHAnsi"/>
                <w:sz w:val="22"/>
                <w:szCs w:val="22"/>
                <w:lang w:val="en-CA"/>
              </w:rPr>
              <w:t>:</w:t>
            </w:r>
          </w:p>
          <w:p w14:paraId="165DF027" w14:textId="77777777" w:rsidR="00052515" w:rsidRPr="000747C1" w:rsidRDefault="00052515"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smp8040d@provigo.ca </w:t>
            </w:r>
          </w:p>
        </w:tc>
      </w:tr>
      <w:tr w:rsidR="001C7B6E" w:rsidRPr="000747C1" w14:paraId="699FDFA6" w14:textId="77777777">
        <w:tc>
          <w:tcPr>
            <w:tcW w:w="2943" w:type="dxa"/>
            <w:vAlign w:val="center"/>
          </w:tcPr>
          <w:p w14:paraId="59D78C53" w14:textId="77777777" w:rsidR="00644A79" w:rsidRDefault="004F7375" w:rsidP="006B4C9F">
            <w:pPr>
              <w:rPr>
                <w:rFonts w:asciiTheme="majorHAnsi" w:hAnsiTheme="majorHAnsi" w:cstheme="majorHAnsi"/>
                <w:b/>
                <w:sz w:val="22"/>
                <w:szCs w:val="22"/>
              </w:rPr>
            </w:pPr>
            <w:r w:rsidRPr="00076650">
              <w:rPr>
                <w:rFonts w:asciiTheme="majorHAnsi" w:hAnsiTheme="majorHAnsi" w:cstheme="majorHAnsi"/>
                <w:b/>
                <w:sz w:val="22"/>
                <w:szCs w:val="22"/>
              </w:rPr>
              <w:t>Le Marché des saveurs gaspésiennes</w:t>
            </w:r>
          </w:p>
          <w:p w14:paraId="25525137" w14:textId="7D1A2D1B" w:rsidR="00382986" w:rsidRPr="00F21456" w:rsidRDefault="00382986" w:rsidP="003B0004">
            <w:pPr>
              <w:rPr>
                <w:rFonts w:asciiTheme="majorHAnsi" w:hAnsiTheme="majorHAnsi" w:cstheme="majorHAnsi"/>
                <w:sz w:val="22"/>
                <w:szCs w:val="22"/>
                <w:lang w:val="en-CA"/>
              </w:rPr>
            </w:pPr>
          </w:p>
        </w:tc>
        <w:tc>
          <w:tcPr>
            <w:tcW w:w="3969" w:type="dxa"/>
          </w:tcPr>
          <w:p w14:paraId="7D0847B9" w14:textId="5E4FE568" w:rsidR="006E3244" w:rsidRPr="000747C1" w:rsidRDefault="001C7B6E" w:rsidP="006E3244">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Groceries available </w:t>
            </w:r>
          </w:p>
          <w:p w14:paraId="0ED660DB" w14:textId="76C895DE" w:rsidR="004F7375" w:rsidRPr="000747C1" w:rsidRDefault="004F7375" w:rsidP="001C7B6E">
            <w:pPr>
              <w:rPr>
                <w:rFonts w:asciiTheme="majorHAnsi" w:hAnsiTheme="majorHAnsi" w:cstheme="majorHAnsi"/>
                <w:sz w:val="22"/>
                <w:szCs w:val="22"/>
                <w:lang w:val="en-CA"/>
              </w:rPr>
            </w:pPr>
          </w:p>
        </w:tc>
        <w:tc>
          <w:tcPr>
            <w:tcW w:w="2634" w:type="dxa"/>
          </w:tcPr>
          <w:p w14:paraId="2BD07F81" w14:textId="77777777" w:rsidR="004F7375" w:rsidRPr="005F0CEE" w:rsidRDefault="006776F0" w:rsidP="00E05367">
            <w:pPr>
              <w:rPr>
                <w:rFonts w:asciiTheme="majorHAnsi" w:hAnsiTheme="majorHAnsi" w:cstheme="majorHAnsi"/>
                <w:sz w:val="22"/>
                <w:szCs w:val="22"/>
              </w:rPr>
            </w:pPr>
            <w:hyperlink r:id="rId29" w:history="1">
              <w:r w:rsidR="004F7375" w:rsidRPr="005F0CEE">
                <w:rPr>
                  <w:rStyle w:val="Lienhypertexte"/>
                  <w:rFonts w:asciiTheme="majorHAnsi" w:hAnsiTheme="majorHAnsi" w:cstheme="majorHAnsi"/>
                  <w:sz w:val="22"/>
                  <w:szCs w:val="22"/>
                </w:rPr>
                <w:t>Facebook</w:t>
              </w:r>
            </w:hyperlink>
            <w:r w:rsidR="00400E8D" w:rsidRPr="005F0CEE">
              <w:rPr>
                <w:rStyle w:val="Lienhypertexte"/>
                <w:rFonts w:asciiTheme="majorHAnsi" w:hAnsiTheme="majorHAnsi" w:cstheme="majorHAnsi"/>
                <w:sz w:val="22"/>
                <w:szCs w:val="22"/>
              </w:rPr>
              <w:t> </w:t>
            </w:r>
            <w:r w:rsidR="005F0CEE" w:rsidRPr="005F0CEE">
              <w:rPr>
                <w:rFonts w:asciiTheme="majorHAnsi" w:hAnsiTheme="majorHAnsi" w:cstheme="majorHAnsi"/>
                <w:sz w:val="22"/>
                <w:szCs w:val="22"/>
              </w:rPr>
              <w:t>Page</w:t>
            </w:r>
            <w:r w:rsidR="00400E8D" w:rsidRPr="005F0CEE">
              <w:rPr>
                <w:rFonts w:asciiTheme="majorHAnsi" w:hAnsiTheme="majorHAnsi" w:cstheme="majorHAnsi"/>
                <w:sz w:val="22"/>
                <w:szCs w:val="22"/>
              </w:rPr>
              <w:t>: Le marché des saveurs gaspésiennes</w:t>
            </w:r>
          </w:p>
          <w:p w14:paraId="58FEBD62" w14:textId="77777777" w:rsidR="004F7375" w:rsidRPr="000747C1" w:rsidRDefault="004F7375"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418-368-7705</w:t>
            </w:r>
          </w:p>
        </w:tc>
      </w:tr>
      <w:tr w:rsidR="001C7B6E" w:rsidRPr="000747C1" w14:paraId="58F78217" w14:textId="77777777">
        <w:tc>
          <w:tcPr>
            <w:tcW w:w="2943" w:type="dxa"/>
            <w:vAlign w:val="center"/>
          </w:tcPr>
          <w:p w14:paraId="63FCEDF3" w14:textId="77777777" w:rsidR="00644A79" w:rsidRDefault="00834C30" w:rsidP="006B4C9F">
            <w:pPr>
              <w:rPr>
                <w:rFonts w:asciiTheme="majorHAnsi" w:hAnsiTheme="majorHAnsi" w:cstheme="majorHAnsi"/>
                <w:b/>
                <w:sz w:val="22"/>
                <w:szCs w:val="22"/>
              </w:rPr>
            </w:pPr>
            <w:r w:rsidRPr="00076650">
              <w:rPr>
                <w:rFonts w:asciiTheme="majorHAnsi" w:hAnsiTheme="majorHAnsi" w:cstheme="majorHAnsi"/>
                <w:b/>
                <w:sz w:val="22"/>
                <w:szCs w:val="22"/>
              </w:rPr>
              <w:t>Poissonnerie Marché Le Rouge (Cloridorme)</w:t>
            </w:r>
          </w:p>
          <w:p w14:paraId="56D29968" w14:textId="6D1E9014" w:rsidR="003B0004" w:rsidRPr="000D3FB1" w:rsidRDefault="003B0004" w:rsidP="001705BB">
            <w:pPr>
              <w:rPr>
                <w:rFonts w:asciiTheme="majorHAnsi" w:hAnsiTheme="majorHAnsi" w:cstheme="majorHAnsi"/>
                <w:sz w:val="22"/>
                <w:szCs w:val="22"/>
              </w:rPr>
            </w:pPr>
          </w:p>
        </w:tc>
        <w:tc>
          <w:tcPr>
            <w:tcW w:w="3969" w:type="dxa"/>
          </w:tcPr>
          <w:p w14:paraId="49A6BA03" w14:textId="77777777" w:rsidR="00834C30" w:rsidRPr="000747C1" w:rsidRDefault="001C7B6E" w:rsidP="001C7B6E">
            <w:pPr>
              <w:rPr>
                <w:rFonts w:asciiTheme="majorHAnsi" w:hAnsiTheme="majorHAnsi" w:cstheme="majorHAnsi"/>
                <w:sz w:val="22"/>
                <w:szCs w:val="22"/>
                <w:lang w:val="en-CA"/>
              </w:rPr>
            </w:pPr>
            <w:r w:rsidRPr="000747C1">
              <w:rPr>
                <w:rFonts w:asciiTheme="majorHAnsi" w:hAnsiTheme="majorHAnsi" w:cstheme="majorHAnsi"/>
                <w:sz w:val="22"/>
                <w:szCs w:val="22"/>
                <w:lang w:val="en-CA"/>
              </w:rPr>
              <w:t>Sales and delivery</w:t>
            </w:r>
          </w:p>
        </w:tc>
        <w:tc>
          <w:tcPr>
            <w:tcW w:w="2634" w:type="dxa"/>
          </w:tcPr>
          <w:p w14:paraId="0D053806" w14:textId="77777777" w:rsidR="00834C30" w:rsidRPr="005F0CEE" w:rsidRDefault="006776F0" w:rsidP="00E05367">
            <w:pPr>
              <w:rPr>
                <w:rFonts w:asciiTheme="majorHAnsi" w:hAnsiTheme="majorHAnsi" w:cstheme="majorHAnsi"/>
                <w:sz w:val="22"/>
                <w:szCs w:val="22"/>
              </w:rPr>
            </w:pPr>
            <w:hyperlink r:id="rId30" w:history="1">
              <w:r w:rsidR="00834C30" w:rsidRPr="005F0CEE">
                <w:rPr>
                  <w:rStyle w:val="Lienhypertexte"/>
                  <w:rFonts w:asciiTheme="majorHAnsi" w:hAnsiTheme="majorHAnsi" w:cstheme="majorHAnsi"/>
                  <w:sz w:val="22"/>
                  <w:szCs w:val="22"/>
                </w:rPr>
                <w:t>Facebook</w:t>
              </w:r>
            </w:hyperlink>
            <w:r w:rsidR="00400E8D" w:rsidRPr="005F0CEE">
              <w:rPr>
                <w:rStyle w:val="Lienhypertexte"/>
                <w:rFonts w:asciiTheme="majorHAnsi" w:hAnsiTheme="majorHAnsi" w:cstheme="majorHAnsi"/>
                <w:sz w:val="22"/>
                <w:szCs w:val="22"/>
              </w:rPr>
              <w:t> </w:t>
            </w:r>
            <w:r w:rsidR="005F0CEE" w:rsidRPr="005F0CEE">
              <w:rPr>
                <w:rFonts w:asciiTheme="majorHAnsi" w:hAnsiTheme="majorHAnsi" w:cstheme="majorHAnsi"/>
                <w:sz w:val="22"/>
                <w:szCs w:val="22"/>
              </w:rPr>
              <w:t>Page</w:t>
            </w:r>
            <w:r w:rsidR="00400E8D" w:rsidRPr="005F0CEE">
              <w:rPr>
                <w:rStyle w:val="Lienhypertexte"/>
                <w:rFonts w:asciiTheme="majorHAnsi" w:hAnsiTheme="majorHAnsi" w:cstheme="majorHAnsi"/>
                <w:sz w:val="22"/>
                <w:szCs w:val="22"/>
              </w:rPr>
              <w:t>: Poissonnerie Marché le rouge</w:t>
            </w:r>
          </w:p>
          <w:p w14:paraId="239192D9" w14:textId="77777777" w:rsidR="00644A79" w:rsidRPr="000747C1" w:rsidRDefault="00834C30"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418-395-2811</w:t>
            </w:r>
          </w:p>
        </w:tc>
      </w:tr>
      <w:tr w:rsidR="001C7B6E" w:rsidRPr="000747C1" w14:paraId="419CF937" w14:textId="77777777">
        <w:tc>
          <w:tcPr>
            <w:tcW w:w="2943" w:type="dxa"/>
            <w:vAlign w:val="center"/>
          </w:tcPr>
          <w:p w14:paraId="0A0F0738" w14:textId="77777777" w:rsidR="00644A79" w:rsidRDefault="00057EDC" w:rsidP="006B4C9F">
            <w:pPr>
              <w:rPr>
                <w:rFonts w:asciiTheme="majorHAnsi" w:hAnsiTheme="majorHAnsi" w:cstheme="majorHAnsi"/>
                <w:b/>
                <w:sz w:val="22"/>
                <w:szCs w:val="22"/>
              </w:rPr>
            </w:pPr>
            <w:r w:rsidRPr="00076650">
              <w:rPr>
                <w:rFonts w:asciiTheme="majorHAnsi" w:hAnsiTheme="majorHAnsi" w:cstheme="majorHAnsi"/>
                <w:b/>
                <w:sz w:val="22"/>
                <w:szCs w:val="22"/>
              </w:rPr>
              <w:t>Marché Cassivi et Associés (Cap-aux-os)</w:t>
            </w:r>
          </w:p>
          <w:p w14:paraId="12867DEB" w14:textId="52830680" w:rsidR="001705BB" w:rsidRPr="000D3FB1" w:rsidRDefault="001705BB" w:rsidP="001705BB">
            <w:pPr>
              <w:rPr>
                <w:rFonts w:asciiTheme="majorHAnsi" w:hAnsiTheme="majorHAnsi" w:cstheme="majorHAnsi"/>
                <w:sz w:val="22"/>
                <w:szCs w:val="22"/>
              </w:rPr>
            </w:pPr>
          </w:p>
        </w:tc>
        <w:tc>
          <w:tcPr>
            <w:tcW w:w="3969" w:type="dxa"/>
          </w:tcPr>
          <w:p w14:paraId="25D0AA86" w14:textId="77777777" w:rsidR="00644A79" w:rsidRPr="000747C1" w:rsidRDefault="001C7B6E" w:rsidP="001C7B6E">
            <w:pPr>
              <w:rPr>
                <w:rFonts w:asciiTheme="majorHAnsi" w:hAnsiTheme="majorHAnsi" w:cstheme="majorHAnsi"/>
                <w:sz w:val="22"/>
                <w:szCs w:val="22"/>
                <w:lang w:val="en-CA"/>
              </w:rPr>
            </w:pPr>
            <w:r w:rsidRPr="000747C1">
              <w:rPr>
                <w:rFonts w:asciiTheme="majorHAnsi" w:hAnsiTheme="majorHAnsi" w:cstheme="majorHAnsi"/>
                <w:sz w:val="22"/>
                <w:szCs w:val="22"/>
                <w:lang w:val="en-CA"/>
              </w:rPr>
              <w:t>Sales</w:t>
            </w:r>
          </w:p>
        </w:tc>
        <w:tc>
          <w:tcPr>
            <w:tcW w:w="2634" w:type="dxa"/>
          </w:tcPr>
          <w:p w14:paraId="26E54D53" w14:textId="77777777" w:rsidR="00644A79" w:rsidRPr="000747C1" w:rsidRDefault="00057EDC"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418-892-5383</w:t>
            </w:r>
          </w:p>
        </w:tc>
      </w:tr>
      <w:tr w:rsidR="001C7B6E" w:rsidRPr="000747C1" w14:paraId="3A64EE2F" w14:textId="77777777">
        <w:trPr>
          <w:trHeight w:val="1354"/>
        </w:trPr>
        <w:tc>
          <w:tcPr>
            <w:tcW w:w="2943" w:type="dxa"/>
            <w:vAlign w:val="center"/>
          </w:tcPr>
          <w:p w14:paraId="2FBB0A80" w14:textId="77777777" w:rsidR="00644A79" w:rsidRPr="00335D3E" w:rsidRDefault="00E05367" w:rsidP="006B4C9F">
            <w:pPr>
              <w:rPr>
                <w:rFonts w:asciiTheme="majorHAnsi" w:hAnsiTheme="majorHAnsi" w:cstheme="majorHAnsi"/>
                <w:b/>
                <w:sz w:val="22"/>
                <w:szCs w:val="22"/>
                <w:lang w:val="en-CA"/>
              </w:rPr>
            </w:pPr>
            <w:r w:rsidRPr="00335D3E">
              <w:rPr>
                <w:rFonts w:asciiTheme="majorHAnsi" w:hAnsiTheme="majorHAnsi" w:cstheme="majorHAnsi"/>
                <w:b/>
                <w:sz w:val="22"/>
                <w:szCs w:val="22"/>
                <w:lang w:val="en-CA"/>
              </w:rPr>
              <w:lastRenderedPageBreak/>
              <w:t>IGA Cronier</w:t>
            </w:r>
          </w:p>
          <w:p w14:paraId="00DE5170" w14:textId="585424D1" w:rsidR="001705BB" w:rsidRPr="00335D3E" w:rsidRDefault="001705BB" w:rsidP="001705BB">
            <w:pPr>
              <w:rPr>
                <w:rFonts w:asciiTheme="majorHAnsi" w:hAnsiTheme="majorHAnsi" w:cstheme="majorHAnsi"/>
                <w:sz w:val="22"/>
                <w:szCs w:val="22"/>
                <w:lang w:val="en-CA"/>
              </w:rPr>
            </w:pPr>
          </w:p>
        </w:tc>
        <w:tc>
          <w:tcPr>
            <w:tcW w:w="3969" w:type="dxa"/>
          </w:tcPr>
          <w:p w14:paraId="44FB30F8" w14:textId="69810C1B" w:rsidR="00E05367" w:rsidRPr="00335D3E" w:rsidRDefault="001C7B6E" w:rsidP="006E3244">
            <w:pPr>
              <w:rPr>
                <w:rFonts w:asciiTheme="majorHAnsi" w:hAnsiTheme="majorHAnsi" w:cstheme="majorHAnsi"/>
                <w:sz w:val="22"/>
                <w:szCs w:val="22"/>
                <w:lang w:val="en-CA"/>
              </w:rPr>
            </w:pPr>
            <w:r w:rsidRPr="00335D3E">
              <w:rPr>
                <w:rFonts w:asciiTheme="majorHAnsi" w:hAnsiTheme="majorHAnsi" w:cstheme="majorHAnsi"/>
                <w:sz w:val="22"/>
                <w:szCs w:val="22"/>
                <w:lang w:val="en-CA"/>
              </w:rPr>
              <w:t xml:space="preserve">Sales and delivery </w:t>
            </w:r>
          </w:p>
        </w:tc>
        <w:tc>
          <w:tcPr>
            <w:tcW w:w="2634" w:type="dxa"/>
          </w:tcPr>
          <w:p w14:paraId="2A3EE988" w14:textId="77777777" w:rsidR="00E05367" w:rsidRPr="00076650" w:rsidRDefault="006776F0" w:rsidP="00E05367">
            <w:pPr>
              <w:rPr>
                <w:rFonts w:asciiTheme="majorHAnsi" w:hAnsiTheme="majorHAnsi" w:cstheme="majorHAnsi"/>
                <w:sz w:val="22"/>
                <w:szCs w:val="22"/>
              </w:rPr>
            </w:pPr>
            <w:hyperlink r:id="rId31" w:history="1">
              <w:r w:rsidR="00E05367" w:rsidRPr="00076650">
                <w:rPr>
                  <w:rStyle w:val="Lienhypertexte"/>
                  <w:rFonts w:asciiTheme="majorHAnsi" w:hAnsiTheme="majorHAnsi" w:cstheme="majorHAnsi"/>
                  <w:sz w:val="22"/>
                  <w:szCs w:val="22"/>
                </w:rPr>
                <w:t>Facebook</w:t>
              </w:r>
            </w:hyperlink>
            <w:r w:rsidR="00400E8D" w:rsidRPr="00076650">
              <w:rPr>
                <w:rStyle w:val="Lienhypertexte"/>
                <w:rFonts w:asciiTheme="majorHAnsi" w:hAnsiTheme="majorHAnsi" w:cstheme="majorHAnsi"/>
                <w:sz w:val="22"/>
                <w:szCs w:val="22"/>
              </w:rPr>
              <w:t> </w:t>
            </w:r>
            <w:r w:rsidR="005F0CEE" w:rsidRPr="00076650">
              <w:rPr>
                <w:rFonts w:asciiTheme="majorHAnsi" w:hAnsiTheme="majorHAnsi" w:cstheme="majorHAnsi"/>
                <w:sz w:val="22"/>
                <w:szCs w:val="22"/>
              </w:rPr>
              <w:t>Page</w:t>
            </w:r>
            <w:r w:rsidR="00400E8D" w:rsidRPr="00076650">
              <w:rPr>
                <w:rStyle w:val="Lienhypertexte"/>
                <w:rFonts w:asciiTheme="majorHAnsi" w:hAnsiTheme="majorHAnsi" w:cstheme="majorHAnsi"/>
                <w:sz w:val="22"/>
                <w:szCs w:val="22"/>
              </w:rPr>
              <w:t>: Marché IGA Cronier</w:t>
            </w:r>
          </w:p>
          <w:p w14:paraId="657EFE29" w14:textId="77777777" w:rsidR="00E05367" w:rsidRPr="00076650" w:rsidRDefault="00E05367" w:rsidP="00E05367">
            <w:pPr>
              <w:rPr>
                <w:rFonts w:asciiTheme="majorHAnsi" w:hAnsiTheme="majorHAnsi" w:cstheme="majorHAnsi"/>
                <w:sz w:val="22"/>
                <w:szCs w:val="22"/>
              </w:rPr>
            </w:pPr>
            <w:r w:rsidRPr="00076650">
              <w:rPr>
                <w:rFonts w:asciiTheme="majorHAnsi" w:hAnsiTheme="majorHAnsi" w:cstheme="majorHAnsi"/>
                <w:sz w:val="22"/>
                <w:szCs w:val="22"/>
              </w:rPr>
              <w:t xml:space="preserve">418-368-5211 </w:t>
            </w:r>
            <w:r w:rsidR="009C09EE" w:rsidRPr="00076650">
              <w:rPr>
                <w:rFonts w:asciiTheme="majorHAnsi" w:hAnsiTheme="majorHAnsi" w:cstheme="majorHAnsi"/>
                <w:sz w:val="22"/>
                <w:szCs w:val="22"/>
              </w:rPr>
              <w:t>Ext.</w:t>
            </w:r>
            <w:r w:rsidRPr="00076650">
              <w:rPr>
                <w:rFonts w:asciiTheme="majorHAnsi" w:hAnsiTheme="majorHAnsi" w:cstheme="majorHAnsi"/>
                <w:sz w:val="22"/>
                <w:szCs w:val="22"/>
              </w:rPr>
              <w:t xml:space="preserve"> 1</w:t>
            </w:r>
          </w:p>
          <w:p w14:paraId="49435671" w14:textId="77777777" w:rsidR="00E05367" w:rsidRPr="000747C1" w:rsidRDefault="00E05367"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418-368-7200 </w:t>
            </w:r>
            <w:r w:rsidR="009C09EE" w:rsidRPr="000747C1">
              <w:rPr>
                <w:rFonts w:asciiTheme="majorHAnsi" w:hAnsiTheme="majorHAnsi" w:cstheme="majorHAnsi"/>
                <w:sz w:val="22"/>
                <w:szCs w:val="22"/>
                <w:lang w:val="en-CA"/>
              </w:rPr>
              <w:t>Ext.</w:t>
            </w:r>
            <w:r w:rsidRPr="000747C1">
              <w:rPr>
                <w:rFonts w:asciiTheme="majorHAnsi" w:hAnsiTheme="majorHAnsi" w:cstheme="majorHAnsi"/>
                <w:sz w:val="22"/>
                <w:szCs w:val="22"/>
                <w:lang w:val="en-CA"/>
              </w:rPr>
              <w:t xml:space="preserve"> 1</w:t>
            </w:r>
          </w:p>
        </w:tc>
      </w:tr>
      <w:tr w:rsidR="001C7B6E" w:rsidRPr="000747C1" w14:paraId="5F9A12CA" w14:textId="77777777">
        <w:tc>
          <w:tcPr>
            <w:tcW w:w="2943" w:type="dxa"/>
            <w:shd w:val="clear" w:color="auto" w:fill="auto"/>
            <w:vAlign w:val="center"/>
          </w:tcPr>
          <w:p w14:paraId="1E9A5FE3" w14:textId="77777777" w:rsidR="00644A79" w:rsidRPr="00335D3E" w:rsidRDefault="00E05367" w:rsidP="006B4C9F">
            <w:pPr>
              <w:rPr>
                <w:rFonts w:asciiTheme="majorHAnsi" w:hAnsiTheme="majorHAnsi" w:cstheme="majorHAnsi"/>
                <w:b/>
                <w:sz w:val="22"/>
                <w:szCs w:val="22"/>
                <w:lang w:val="en-CA"/>
              </w:rPr>
            </w:pPr>
            <w:r w:rsidRPr="00335D3E">
              <w:rPr>
                <w:rFonts w:asciiTheme="majorHAnsi" w:hAnsiTheme="majorHAnsi" w:cstheme="majorHAnsi"/>
                <w:b/>
                <w:sz w:val="22"/>
                <w:szCs w:val="22"/>
                <w:lang w:val="en-CA"/>
              </w:rPr>
              <w:t>Marché PAM (Murodchville)</w:t>
            </w:r>
          </w:p>
          <w:p w14:paraId="6F96E152" w14:textId="5A6B17F4" w:rsidR="002D27C4" w:rsidRPr="00335D3E" w:rsidRDefault="002D27C4" w:rsidP="006B4C9F">
            <w:pPr>
              <w:rPr>
                <w:rFonts w:asciiTheme="majorHAnsi" w:hAnsiTheme="majorHAnsi" w:cstheme="majorHAnsi"/>
                <w:sz w:val="22"/>
                <w:szCs w:val="22"/>
                <w:lang w:val="en-CA"/>
              </w:rPr>
            </w:pPr>
          </w:p>
        </w:tc>
        <w:tc>
          <w:tcPr>
            <w:tcW w:w="3969" w:type="dxa"/>
            <w:shd w:val="clear" w:color="auto" w:fill="auto"/>
          </w:tcPr>
          <w:p w14:paraId="59EC1B0C" w14:textId="5CFDF957" w:rsidR="00644A79" w:rsidRPr="00335D3E" w:rsidRDefault="006E3244" w:rsidP="001C7B6E">
            <w:pPr>
              <w:shd w:val="clear" w:color="auto" w:fill="FFFFFF"/>
              <w:textAlignment w:val="baseline"/>
              <w:rPr>
                <w:rFonts w:asciiTheme="majorHAnsi" w:hAnsiTheme="majorHAnsi" w:cs="Segoe UI"/>
                <w:color w:val="201F1E"/>
                <w:sz w:val="22"/>
                <w:szCs w:val="20"/>
                <w:lang w:val="en-CA" w:eastAsia="fr-FR"/>
              </w:rPr>
            </w:pPr>
            <w:r>
              <w:rPr>
                <w:rFonts w:asciiTheme="majorHAnsi" w:hAnsiTheme="majorHAnsi" w:cs="Segoe UI"/>
                <w:color w:val="201F1E"/>
                <w:sz w:val="22"/>
                <w:szCs w:val="20"/>
                <w:lang w:val="en-CA" w:eastAsia="fr-FR"/>
              </w:rPr>
              <w:t>Sales</w:t>
            </w:r>
            <w:r w:rsidR="001C7B6E" w:rsidRPr="00335D3E">
              <w:rPr>
                <w:rFonts w:asciiTheme="majorHAnsi" w:hAnsiTheme="majorHAnsi" w:cs="Segoe UI"/>
                <w:color w:val="201F1E"/>
                <w:sz w:val="22"/>
                <w:szCs w:val="20"/>
                <w:lang w:val="en-CA" w:eastAsia="fr-FR"/>
              </w:rPr>
              <w:t xml:space="preserve"> </w:t>
            </w:r>
          </w:p>
        </w:tc>
        <w:tc>
          <w:tcPr>
            <w:tcW w:w="2634" w:type="dxa"/>
            <w:shd w:val="clear" w:color="auto" w:fill="auto"/>
          </w:tcPr>
          <w:p w14:paraId="577F5609" w14:textId="77777777" w:rsidR="001B6F8B" w:rsidRPr="000747C1" w:rsidRDefault="005F0CEE" w:rsidP="00200E8E">
            <w:pPr>
              <w:shd w:val="clear" w:color="auto" w:fill="FFFFFF"/>
              <w:textAlignment w:val="baseline"/>
              <w:rPr>
                <w:rFonts w:asciiTheme="majorHAnsi" w:hAnsiTheme="majorHAnsi" w:cs="Segoe UI"/>
                <w:color w:val="201F1E"/>
                <w:sz w:val="22"/>
                <w:szCs w:val="20"/>
                <w:lang w:val="en-CA" w:eastAsia="fr-FR"/>
              </w:rPr>
            </w:pPr>
            <w:r>
              <w:rPr>
                <w:rFonts w:asciiTheme="majorHAnsi" w:hAnsiTheme="majorHAnsi" w:cs="Segoe UI"/>
                <w:color w:val="201F1E"/>
                <w:sz w:val="22"/>
                <w:szCs w:val="20"/>
                <w:lang w:val="en-CA" w:eastAsia="fr-FR"/>
              </w:rPr>
              <w:t>Order by telephone or email</w:t>
            </w:r>
            <w:r w:rsidR="001B6F8B" w:rsidRPr="000747C1">
              <w:rPr>
                <w:rFonts w:asciiTheme="majorHAnsi" w:hAnsiTheme="majorHAnsi" w:cs="Segoe UI"/>
                <w:color w:val="201F1E"/>
                <w:sz w:val="22"/>
                <w:szCs w:val="20"/>
                <w:lang w:val="en-CA" w:eastAsia="fr-FR"/>
              </w:rPr>
              <w:t>:</w:t>
            </w:r>
          </w:p>
          <w:p w14:paraId="27FC0CA2" w14:textId="77777777" w:rsidR="001B6F8B" w:rsidRPr="000747C1" w:rsidRDefault="006776F0" w:rsidP="001B6F8B">
            <w:pPr>
              <w:rPr>
                <w:rFonts w:asciiTheme="majorHAnsi" w:hAnsiTheme="majorHAnsi"/>
                <w:sz w:val="22"/>
                <w:lang w:val="en-CA"/>
              </w:rPr>
            </w:pPr>
            <w:hyperlink r:id="rId32" w:tgtFrame="_blank" w:history="1">
              <w:r w:rsidR="001B6F8B" w:rsidRPr="000747C1">
                <w:rPr>
                  <w:rStyle w:val="Lienhypertexte"/>
                  <w:rFonts w:asciiTheme="majorHAnsi" w:hAnsiTheme="majorHAnsi" w:cs="Segoe UI"/>
                  <w:sz w:val="22"/>
                  <w:bdr w:val="none" w:sz="0" w:space="0" w:color="auto" w:frame="1"/>
                  <w:shd w:val="clear" w:color="auto" w:fill="FFFFFF"/>
                  <w:lang w:val="en-CA"/>
                </w:rPr>
                <w:t>marchepam@globetrotter.net</w:t>
              </w:r>
            </w:hyperlink>
          </w:p>
          <w:p w14:paraId="77CA515B" w14:textId="77777777" w:rsidR="00644A79" w:rsidRPr="000747C1" w:rsidRDefault="00200E8E" w:rsidP="00400E8D">
            <w:pPr>
              <w:shd w:val="clear" w:color="auto" w:fill="FFFFFF"/>
              <w:textAlignment w:val="baseline"/>
              <w:rPr>
                <w:rFonts w:asciiTheme="majorHAnsi" w:hAnsiTheme="majorHAnsi" w:cs="Segoe UI"/>
                <w:color w:val="201F1E"/>
                <w:sz w:val="22"/>
                <w:szCs w:val="20"/>
                <w:lang w:val="en-CA" w:eastAsia="fr-FR"/>
              </w:rPr>
            </w:pPr>
            <w:r w:rsidRPr="000747C1">
              <w:rPr>
                <w:rFonts w:asciiTheme="majorHAnsi" w:hAnsiTheme="majorHAnsi" w:cs="Segoe UI"/>
                <w:color w:val="201F1E"/>
                <w:sz w:val="22"/>
                <w:szCs w:val="20"/>
                <w:lang w:val="en-CA" w:eastAsia="fr-FR"/>
              </w:rPr>
              <w:t>418 784-2224</w:t>
            </w:r>
          </w:p>
        </w:tc>
      </w:tr>
      <w:tr w:rsidR="00107774" w:rsidRPr="000747C1" w14:paraId="27F78B78" w14:textId="77777777">
        <w:tc>
          <w:tcPr>
            <w:tcW w:w="2943" w:type="dxa"/>
            <w:shd w:val="clear" w:color="auto" w:fill="auto"/>
            <w:vAlign w:val="center"/>
          </w:tcPr>
          <w:p w14:paraId="15F1EE5E" w14:textId="77777777" w:rsidR="00107774" w:rsidRPr="00335D3E" w:rsidRDefault="00107774" w:rsidP="006B4C9F">
            <w:pPr>
              <w:rPr>
                <w:rFonts w:asciiTheme="majorHAnsi" w:hAnsiTheme="majorHAnsi" w:cstheme="majorHAnsi"/>
                <w:b/>
                <w:sz w:val="22"/>
                <w:szCs w:val="22"/>
                <w:lang w:val="en-CA"/>
              </w:rPr>
            </w:pPr>
            <w:r w:rsidRPr="00335D3E">
              <w:rPr>
                <w:rFonts w:asciiTheme="majorHAnsi" w:hAnsiTheme="majorHAnsi" w:cstheme="majorHAnsi"/>
                <w:b/>
                <w:sz w:val="22"/>
                <w:szCs w:val="22"/>
                <w:lang w:val="en-CA"/>
              </w:rPr>
              <w:t>Gaspésie Gourmande</w:t>
            </w:r>
          </w:p>
        </w:tc>
        <w:tc>
          <w:tcPr>
            <w:tcW w:w="3969" w:type="dxa"/>
            <w:shd w:val="clear" w:color="auto" w:fill="auto"/>
          </w:tcPr>
          <w:p w14:paraId="4BE0EE94" w14:textId="77777777" w:rsidR="00107774" w:rsidRPr="00335D3E" w:rsidRDefault="00620F19" w:rsidP="00FD5220">
            <w:pPr>
              <w:shd w:val="clear" w:color="auto" w:fill="FFFFFF"/>
              <w:textAlignment w:val="baseline"/>
              <w:rPr>
                <w:rFonts w:asciiTheme="majorHAnsi" w:hAnsiTheme="majorHAnsi" w:cs="Segoe UI"/>
                <w:color w:val="201F1E"/>
                <w:sz w:val="22"/>
                <w:szCs w:val="20"/>
                <w:lang w:val="en-CA" w:eastAsia="fr-FR"/>
              </w:rPr>
            </w:pPr>
            <w:r w:rsidRPr="00335D3E">
              <w:rPr>
                <w:rFonts w:asciiTheme="majorHAnsi" w:hAnsiTheme="majorHAnsi" w:cs="Segoe UI"/>
                <w:color w:val="201F1E"/>
                <w:sz w:val="22"/>
                <w:szCs w:val="20"/>
                <w:lang w:val="en-CA" w:eastAsia="fr-FR"/>
              </w:rPr>
              <w:t>Online publication of food support initiatives</w:t>
            </w:r>
          </w:p>
        </w:tc>
        <w:tc>
          <w:tcPr>
            <w:tcW w:w="2634" w:type="dxa"/>
            <w:shd w:val="clear" w:color="auto" w:fill="auto"/>
            <w:vAlign w:val="center"/>
          </w:tcPr>
          <w:p w14:paraId="138124AC" w14:textId="77777777" w:rsidR="00107774" w:rsidRPr="00107774" w:rsidRDefault="00107774" w:rsidP="00107774">
            <w:pPr>
              <w:shd w:val="clear" w:color="auto" w:fill="FFFFFF"/>
              <w:textAlignment w:val="baseline"/>
              <w:rPr>
                <w:rFonts w:asciiTheme="majorHAnsi" w:hAnsiTheme="majorHAnsi" w:cs="Segoe UI"/>
                <w:color w:val="201F1E"/>
                <w:sz w:val="22"/>
                <w:szCs w:val="20"/>
                <w:lang w:eastAsia="fr-FR"/>
              </w:rPr>
            </w:pPr>
            <w:r w:rsidRPr="00107774">
              <w:rPr>
                <w:rFonts w:asciiTheme="majorHAnsi" w:hAnsiTheme="majorHAnsi" w:cs="Segoe UI"/>
                <w:color w:val="201F1E"/>
                <w:sz w:val="22"/>
                <w:szCs w:val="20"/>
                <w:lang w:eastAsia="fr-FR"/>
              </w:rPr>
              <w:t>gaspesiegourmande.com</w:t>
            </w:r>
          </w:p>
        </w:tc>
      </w:tr>
      <w:tr w:rsidR="009D6D79" w:rsidRPr="009D6D79" w14:paraId="7BC43E13" w14:textId="77777777">
        <w:tc>
          <w:tcPr>
            <w:tcW w:w="2943" w:type="dxa"/>
            <w:shd w:val="clear" w:color="auto" w:fill="auto"/>
            <w:vAlign w:val="center"/>
          </w:tcPr>
          <w:p w14:paraId="79278DC7" w14:textId="77777777" w:rsidR="009D6D79" w:rsidRPr="00335D3E" w:rsidRDefault="009D6D79" w:rsidP="006B4C9F">
            <w:pPr>
              <w:rPr>
                <w:rFonts w:asciiTheme="majorHAnsi" w:hAnsiTheme="majorHAnsi" w:cstheme="majorHAnsi"/>
                <w:b/>
                <w:sz w:val="22"/>
                <w:szCs w:val="22"/>
                <w:lang w:val="en-CA"/>
              </w:rPr>
            </w:pPr>
            <w:r w:rsidRPr="00335D3E">
              <w:rPr>
                <w:rFonts w:asciiTheme="majorHAnsi" w:hAnsiTheme="majorHAnsi" w:cstheme="majorHAnsi"/>
                <w:b/>
                <w:sz w:val="22"/>
                <w:szCs w:val="22"/>
                <w:lang w:val="en-CA"/>
              </w:rPr>
              <w:t>Un Océan de saveurs</w:t>
            </w:r>
          </w:p>
        </w:tc>
        <w:tc>
          <w:tcPr>
            <w:tcW w:w="3969" w:type="dxa"/>
            <w:shd w:val="clear" w:color="auto" w:fill="auto"/>
          </w:tcPr>
          <w:p w14:paraId="49A259C7" w14:textId="77777777" w:rsidR="009D6D79" w:rsidRPr="00335D3E" w:rsidRDefault="009D6D79" w:rsidP="00FD5220">
            <w:pPr>
              <w:shd w:val="clear" w:color="auto" w:fill="FFFFFF"/>
              <w:textAlignment w:val="baseline"/>
              <w:rPr>
                <w:rFonts w:asciiTheme="majorHAnsi" w:hAnsiTheme="majorHAnsi" w:cs="Segoe UI"/>
                <w:color w:val="201F1E"/>
                <w:sz w:val="22"/>
                <w:szCs w:val="20"/>
                <w:lang w:val="en-CA" w:eastAsia="fr-FR"/>
              </w:rPr>
            </w:pPr>
            <w:r w:rsidRPr="00335D3E">
              <w:rPr>
                <w:rFonts w:asciiTheme="majorHAnsi" w:hAnsiTheme="majorHAnsi" w:cs="Segoe UI"/>
                <w:color w:val="201F1E"/>
                <w:sz w:val="22"/>
                <w:szCs w:val="20"/>
                <w:lang w:val="en-CA" w:eastAsia="fr-FR"/>
              </w:rPr>
              <w:t>Online store for local groceries</w:t>
            </w:r>
          </w:p>
        </w:tc>
        <w:tc>
          <w:tcPr>
            <w:tcW w:w="2634" w:type="dxa"/>
            <w:shd w:val="clear" w:color="auto" w:fill="auto"/>
            <w:vAlign w:val="center"/>
          </w:tcPr>
          <w:p w14:paraId="1F6D222E" w14:textId="77777777" w:rsidR="009D6D79" w:rsidRPr="009D6D79" w:rsidRDefault="009D6D79" w:rsidP="00107774">
            <w:pPr>
              <w:shd w:val="clear" w:color="auto" w:fill="FFFFFF"/>
              <w:textAlignment w:val="baseline"/>
              <w:rPr>
                <w:rFonts w:asciiTheme="majorHAnsi" w:hAnsiTheme="majorHAnsi" w:cs="Segoe UI"/>
                <w:color w:val="201F1E"/>
                <w:sz w:val="22"/>
                <w:szCs w:val="20"/>
                <w:lang w:val="en-CA" w:eastAsia="fr-FR"/>
              </w:rPr>
            </w:pPr>
            <w:r>
              <w:rPr>
                <w:rFonts w:asciiTheme="majorHAnsi" w:hAnsiTheme="majorHAnsi" w:cs="Segoe UI"/>
                <w:color w:val="201F1E"/>
                <w:sz w:val="22"/>
                <w:szCs w:val="20"/>
                <w:lang w:val="en-CA" w:eastAsia="fr-FR"/>
              </w:rPr>
              <w:t xml:space="preserve">oceandesaveurs.ca </w:t>
            </w:r>
          </w:p>
        </w:tc>
      </w:tr>
    </w:tbl>
    <w:p w14:paraId="1DA6542E" w14:textId="77777777" w:rsidR="00A4686D" w:rsidRPr="009D6D79" w:rsidRDefault="00A4686D" w:rsidP="00A4686D">
      <w:pPr>
        <w:rPr>
          <w:rFonts w:ascii="Times New Roman" w:hAnsi="Times New Roman"/>
          <w:lang w:val="en-CA"/>
        </w:rPr>
      </w:pPr>
    </w:p>
    <w:p w14:paraId="3041E394" w14:textId="77777777" w:rsidR="00E617EF" w:rsidRDefault="00E617EF">
      <w:pPr>
        <w:rPr>
          <w:rFonts w:asciiTheme="majorHAnsi" w:eastAsiaTheme="majorEastAsia" w:hAnsiTheme="majorHAnsi" w:cstheme="majorBidi"/>
          <w:b/>
          <w:caps/>
          <w:noProof/>
          <w:color w:val="365F91" w:themeColor="accent1" w:themeShade="BF"/>
          <w:sz w:val="28"/>
          <w:szCs w:val="32"/>
          <w:lang w:val="en-CA" w:eastAsia="fr-FR"/>
        </w:rPr>
      </w:pPr>
      <w:bookmarkStart w:id="18" w:name="_Toc35877237"/>
      <w:bookmarkStart w:id="19" w:name="_Toc35878287"/>
    </w:p>
    <w:p w14:paraId="1EDF11A7" w14:textId="77777777" w:rsidR="00806836" w:rsidRPr="000747C1" w:rsidRDefault="00806836" w:rsidP="00E617EF">
      <w:pPr>
        <w:pStyle w:val="Titre1"/>
        <w:rPr>
          <w:noProof/>
          <w:lang w:val="en-CA"/>
        </w:rPr>
      </w:pPr>
      <w:r w:rsidRPr="000747C1">
        <w:rPr>
          <w:noProof/>
          <w:lang w:val="en-CA"/>
        </w:rPr>
        <w:t>Pharmacies</w:t>
      </w:r>
      <w:bookmarkEnd w:id="18"/>
      <w:bookmarkEnd w:id="19"/>
    </w:p>
    <w:p w14:paraId="722B00AE" w14:textId="77777777" w:rsidR="00A4686D" w:rsidRPr="000747C1" w:rsidRDefault="00A4686D" w:rsidP="00806836">
      <w:pPr>
        <w:rPr>
          <w:rFonts w:ascii="Times New Roman" w:hAnsi="Times New Roman"/>
          <w:lang w:val="en-CA"/>
        </w:rPr>
      </w:pPr>
    </w:p>
    <w:tbl>
      <w:tblPr>
        <w:tblStyle w:val="Grilledutableau"/>
        <w:tblW w:w="0" w:type="auto"/>
        <w:tblLook w:val="00A0" w:firstRow="1" w:lastRow="0" w:firstColumn="1" w:lastColumn="0" w:noHBand="0" w:noVBand="0"/>
      </w:tblPr>
      <w:tblGrid>
        <w:gridCol w:w="2943"/>
        <w:gridCol w:w="3969"/>
        <w:gridCol w:w="2634"/>
      </w:tblGrid>
      <w:tr w:rsidR="00A4686D" w:rsidRPr="00E617EF" w14:paraId="677A9129" w14:textId="77777777">
        <w:tc>
          <w:tcPr>
            <w:tcW w:w="2943" w:type="dxa"/>
            <w:shd w:val="clear" w:color="auto" w:fill="548DD4" w:themeFill="text2" w:themeFillTint="99"/>
          </w:tcPr>
          <w:p w14:paraId="1D9200EB" w14:textId="77777777" w:rsidR="00A4686D" w:rsidRPr="000747C1" w:rsidRDefault="001C7B6E" w:rsidP="00806836">
            <w:pP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Businesses</w:t>
            </w:r>
          </w:p>
        </w:tc>
        <w:tc>
          <w:tcPr>
            <w:tcW w:w="3969" w:type="dxa"/>
            <w:shd w:val="clear" w:color="auto" w:fill="548DD4" w:themeFill="text2" w:themeFillTint="99"/>
          </w:tcPr>
          <w:p w14:paraId="6D929CB9" w14:textId="77777777" w:rsidR="00A4686D" w:rsidRPr="000747C1" w:rsidRDefault="00A4686D" w:rsidP="00806836">
            <w:pP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Services</w:t>
            </w:r>
          </w:p>
        </w:tc>
        <w:tc>
          <w:tcPr>
            <w:tcW w:w="2634" w:type="dxa"/>
            <w:shd w:val="clear" w:color="auto" w:fill="548DD4" w:themeFill="text2" w:themeFillTint="99"/>
          </w:tcPr>
          <w:p w14:paraId="09005FDC" w14:textId="77777777" w:rsidR="00A4686D" w:rsidRPr="000747C1" w:rsidRDefault="001C7B6E" w:rsidP="00806836">
            <w:pP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Information</w:t>
            </w:r>
          </w:p>
        </w:tc>
      </w:tr>
      <w:tr w:rsidR="00910708" w:rsidRPr="000747C1" w14:paraId="04715508" w14:textId="77777777">
        <w:tc>
          <w:tcPr>
            <w:tcW w:w="2943" w:type="dxa"/>
          </w:tcPr>
          <w:p w14:paraId="73314CF4" w14:textId="77777777" w:rsidR="00910708" w:rsidRPr="000747C1" w:rsidRDefault="00910708"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Uniprix Place Jacques-Cartier</w:t>
            </w:r>
          </w:p>
        </w:tc>
        <w:tc>
          <w:tcPr>
            <w:tcW w:w="3969" w:type="dxa"/>
            <w:vMerge w:val="restart"/>
            <w:vAlign w:val="center"/>
          </w:tcPr>
          <w:p w14:paraId="7BC1BF66" w14:textId="77777777" w:rsidR="00910708" w:rsidRPr="000747C1" w:rsidRDefault="001C7B6E" w:rsidP="001C7B6E">
            <w:pPr>
              <w:rPr>
                <w:rFonts w:asciiTheme="majorHAnsi" w:hAnsiTheme="majorHAnsi" w:cstheme="majorHAnsi"/>
                <w:sz w:val="22"/>
                <w:szCs w:val="22"/>
                <w:lang w:val="en-CA"/>
              </w:rPr>
            </w:pPr>
            <w:r w:rsidRPr="000747C1">
              <w:rPr>
                <w:rFonts w:asciiTheme="majorHAnsi" w:hAnsiTheme="majorHAnsi" w:cstheme="majorHAnsi"/>
                <w:sz w:val="22"/>
                <w:szCs w:val="22"/>
                <w:lang w:val="en-CA"/>
              </w:rPr>
              <w:t>The pharmacies offer home delivery as well as prescription renewal online services</w:t>
            </w:r>
          </w:p>
        </w:tc>
        <w:tc>
          <w:tcPr>
            <w:tcW w:w="2634" w:type="dxa"/>
          </w:tcPr>
          <w:p w14:paraId="256A73BA" w14:textId="77777777" w:rsidR="00910708" w:rsidRPr="000747C1" w:rsidRDefault="008E55DE"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418 368-5595</w:t>
            </w:r>
          </w:p>
        </w:tc>
      </w:tr>
      <w:tr w:rsidR="00910708" w:rsidRPr="000747C1" w14:paraId="11D4D4D9" w14:textId="77777777">
        <w:tc>
          <w:tcPr>
            <w:tcW w:w="2943" w:type="dxa"/>
          </w:tcPr>
          <w:p w14:paraId="565A5047" w14:textId="77777777" w:rsidR="00910708" w:rsidRPr="000747C1" w:rsidRDefault="00910708"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Uniprix Carrefour Gaspé</w:t>
            </w:r>
          </w:p>
        </w:tc>
        <w:tc>
          <w:tcPr>
            <w:tcW w:w="3969" w:type="dxa"/>
            <w:vMerge/>
          </w:tcPr>
          <w:p w14:paraId="42C6D796" w14:textId="77777777" w:rsidR="00910708" w:rsidRPr="000747C1" w:rsidRDefault="00910708" w:rsidP="00806836">
            <w:pPr>
              <w:rPr>
                <w:rFonts w:asciiTheme="majorHAnsi" w:hAnsiTheme="majorHAnsi" w:cstheme="majorHAnsi"/>
                <w:sz w:val="22"/>
                <w:szCs w:val="22"/>
                <w:lang w:val="en-CA"/>
              </w:rPr>
            </w:pPr>
          </w:p>
        </w:tc>
        <w:tc>
          <w:tcPr>
            <w:tcW w:w="2634" w:type="dxa"/>
          </w:tcPr>
          <w:p w14:paraId="564FB8D6" w14:textId="77777777" w:rsidR="00910708" w:rsidRPr="000747C1" w:rsidRDefault="008E55DE"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418 368-3341</w:t>
            </w:r>
          </w:p>
        </w:tc>
      </w:tr>
      <w:tr w:rsidR="00910708" w:rsidRPr="000747C1" w14:paraId="1F25F0E3" w14:textId="77777777">
        <w:tc>
          <w:tcPr>
            <w:tcW w:w="2943" w:type="dxa"/>
          </w:tcPr>
          <w:p w14:paraId="14ED3F8B" w14:textId="77777777" w:rsidR="00910708" w:rsidRPr="000747C1" w:rsidRDefault="00910708"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Uniprix Rivière-au-Renard</w:t>
            </w:r>
          </w:p>
        </w:tc>
        <w:tc>
          <w:tcPr>
            <w:tcW w:w="3969" w:type="dxa"/>
            <w:vMerge/>
          </w:tcPr>
          <w:p w14:paraId="6E1831B3" w14:textId="77777777" w:rsidR="00910708" w:rsidRPr="000747C1" w:rsidRDefault="00910708" w:rsidP="00806836">
            <w:pPr>
              <w:rPr>
                <w:rFonts w:asciiTheme="majorHAnsi" w:hAnsiTheme="majorHAnsi" w:cstheme="majorHAnsi"/>
                <w:sz w:val="22"/>
                <w:szCs w:val="22"/>
                <w:lang w:val="en-CA"/>
              </w:rPr>
            </w:pPr>
          </w:p>
        </w:tc>
        <w:tc>
          <w:tcPr>
            <w:tcW w:w="2634" w:type="dxa"/>
          </w:tcPr>
          <w:p w14:paraId="45FE6439" w14:textId="77777777" w:rsidR="00910708" w:rsidRPr="000747C1" w:rsidRDefault="008E55DE"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418 269-3351</w:t>
            </w:r>
          </w:p>
        </w:tc>
      </w:tr>
      <w:tr w:rsidR="00910708" w:rsidRPr="000747C1" w14:paraId="5B946BB1" w14:textId="77777777">
        <w:tc>
          <w:tcPr>
            <w:tcW w:w="2943" w:type="dxa"/>
          </w:tcPr>
          <w:p w14:paraId="59AA64CC" w14:textId="77777777" w:rsidR="00910708" w:rsidRPr="000747C1" w:rsidRDefault="00910708"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Jean-Coutu Gaspé</w:t>
            </w:r>
          </w:p>
        </w:tc>
        <w:tc>
          <w:tcPr>
            <w:tcW w:w="3969" w:type="dxa"/>
            <w:vMerge/>
          </w:tcPr>
          <w:p w14:paraId="54E11D2A" w14:textId="77777777" w:rsidR="00910708" w:rsidRPr="000747C1" w:rsidRDefault="00910708" w:rsidP="00806836">
            <w:pPr>
              <w:rPr>
                <w:rFonts w:asciiTheme="majorHAnsi" w:hAnsiTheme="majorHAnsi" w:cstheme="majorHAnsi"/>
                <w:sz w:val="22"/>
                <w:szCs w:val="22"/>
                <w:lang w:val="en-CA"/>
              </w:rPr>
            </w:pPr>
          </w:p>
        </w:tc>
        <w:tc>
          <w:tcPr>
            <w:tcW w:w="2634" w:type="dxa"/>
          </w:tcPr>
          <w:p w14:paraId="56E3A79C" w14:textId="77777777" w:rsidR="00910708" w:rsidRPr="000747C1" w:rsidRDefault="008E55DE"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418 368-5501</w:t>
            </w:r>
          </w:p>
        </w:tc>
      </w:tr>
      <w:tr w:rsidR="00910708" w:rsidRPr="000747C1" w14:paraId="3401FADC" w14:textId="77777777">
        <w:tc>
          <w:tcPr>
            <w:tcW w:w="2943" w:type="dxa"/>
          </w:tcPr>
          <w:p w14:paraId="158C5797" w14:textId="77777777" w:rsidR="00910708" w:rsidRPr="000747C1" w:rsidRDefault="00910708"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Familiprix Grande-Vallée</w:t>
            </w:r>
          </w:p>
        </w:tc>
        <w:tc>
          <w:tcPr>
            <w:tcW w:w="3969" w:type="dxa"/>
            <w:vMerge/>
          </w:tcPr>
          <w:p w14:paraId="31126E5D" w14:textId="77777777" w:rsidR="00910708" w:rsidRPr="000747C1" w:rsidRDefault="00910708" w:rsidP="00806836">
            <w:pPr>
              <w:rPr>
                <w:rFonts w:asciiTheme="majorHAnsi" w:hAnsiTheme="majorHAnsi" w:cstheme="majorHAnsi"/>
                <w:sz w:val="22"/>
                <w:szCs w:val="22"/>
                <w:lang w:val="en-CA"/>
              </w:rPr>
            </w:pPr>
          </w:p>
        </w:tc>
        <w:tc>
          <w:tcPr>
            <w:tcW w:w="2634" w:type="dxa"/>
          </w:tcPr>
          <w:p w14:paraId="3537CA42" w14:textId="77777777" w:rsidR="00910708" w:rsidRPr="000747C1" w:rsidRDefault="00910708"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418 393-3030</w:t>
            </w:r>
          </w:p>
        </w:tc>
      </w:tr>
      <w:tr w:rsidR="00910708" w:rsidRPr="000747C1" w14:paraId="691DDCDA" w14:textId="77777777">
        <w:tc>
          <w:tcPr>
            <w:tcW w:w="2943" w:type="dxa"/>
          </w:tcPr>
          <w:p w14:paraId="35A25F5A" w14:textId="77777777" w:rsidR="00910708" w:rsidRPr="000747C1" w:rsidRDefault="00910708"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Uniprix de Murdochville</w:t>
            </w:r>
          </w:p>
        </w:tc>
        <w:tc>
          <w:tcPr>
            <w:tcW w:w="3969" w:type="dxa"/>
            <w:vMerge/>
          </w:tcPr>
          <w:p w14:paraId="2DE403A5" w14:textId="77777777" w:rsidR="00910708" w:rsidRPr="000747C1" w:rsidRDefault="00910708" w:rsidP="00806836">
            <w:pPr>
              <w:rPr>
                <w:rFonts w:asciiTheme="majorHAnsi" w:hAnsiTheme="majorHAnsi" w:cstheme="majorHAnsi"/>
                <w:sz w:val="22"/>
                <w:szCs w:val="22"/>
                <w:lang w:val="en-CA"/>
              </w:rPr>
            </w:pPr>
          </w:p>
        </w:tc>
        <w:tc>
          <w:tcPr>
            <w:tcW w:w="2634" w:type="dxa"/>
          </w:tcPr>
          <w:p w14:paraId="17673B04" w14:textId="77777777" w:rsidR="00910708" w:rsidRPr="000747C1" w:rsidRDefault="00910708"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418 784-2360</w:t>
            </w:r>
          </w:p>
        </w:tc>
      </w:tr>
    </w:tbl>
    <w:p w14:paraId="62431CDC" w14:textId="77777777" w:rsidR="00A4686D" w:rsidRDefault="00A4686D" w:rsidP="00806836">
      <w:pPr>
        <w:rPr>
          <w:rFonts w:ascii="Times New Roman" w:hAnsi="Times New Roman"/>
          <w:lang w:val="en-CA"/>
        </w:rPr>
      </w:pPr>
    </w:p>
    <w:p w14:paraId="49E398E2" w14:textId="77777777" w:rsidR="00933416" w:rsidRPr="000747C1" w:rsidRDefault="00933416" w:rsidP="00806836">
      <w:pPr>
        <w:rPr>
          <w:rFonts w:ascii="Times New Roman" w:hAnsi="Times New Roman"/>
          <w:b/>
          <w:lang w:val="en-CA"/>
        </w:rPr>
      </w:pPr>
    </w:p>
    <w:p w14:paraId="20BB0E90" w14:textId="77777777" w:rsidR="00C33323" w:rsidRPr="000747C1" w:rsidRDefault="001C7B6E" w:rsidP="00C33323">
      <w:pPr>
        <w:pStyle w:val="Titre1"/>
        <w:rPr>
          <w:noProof/>
          <w:lang w:val="en-CA"/>
        </w:rPr>
      </w:pPr>
      <w:r w:rsidRPr="000747C1">
        <w:rPr>
          <w:noProof/>
          <w:lang w:val="en-CA"/>
        </w:rPr>
        <w:t>COLLECTIVE TRANSPORT</w:t>
      </w:r>
    </w:p>
    <w:tbl>
      <w:tblPr>
        <w:tblStyle w:val="TableauListe3-Accentuation11"/>
        <w:tblpPr w:leftFromText="141" w:rightFromText="141" w:vertAnchor="text" w:horzAnchor="margin" w:tblpX="-39" w:tblpY="433"/>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3664"/>
        <w:gridCol w:w="2999"/>
      </w:tblGrid>
      <w:tr w:rsidR="00C33323" w:rsidRPr="000747C1" w14:paraId="74AD37D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2" w:type="pct"/>
            <w:tcBorders>
              <w:bottom w:val="single" w:sz="4" w:space="0" w:color="auto"/>
            </w:tcBorders>
            <w:vAlign w:val="center"/>
          </w:tcPr>
          <w:p w14:paraId="06712E6B" w14:textId="77777777" w:rsidR="00C33323" w:rsidRPr="000747C1" w:rsidRDefault="001C7B6E" w:rsidP="00C33323">
            <w:pPr>
              <w:spacing w:before="120" w:after="120"/>
              <w:jc w:val="center"/>
              <w:rPr>
                <w:rFonts w:cstheme="majorHAnsi"/>
                <w:lang w:val="en-CA"/>
              </w:rPr>
            </w:pPr>
            <w:r w:rsidRPr="000747C1">
              <w:rPr>
                <w:rFonts w:cstheme="majorHAnsi"/>
                <w:lang w:val="en-CA"/>
              </w:rPr>
              <w:t>Organization</w:t>
            </w:r>
          </w:p>
        </w:tc>
        <w:tc>
          <w:tcPr>
            <w:tcW w:w="1907" w:type="pct"/>
            <w:tcBorders>
              <w:bottom w:val="single" w:sz="4" w:space="0" w:color="auto"/>
            </w:tcBorders>
            <w:vAlign w:val="center"/>
          </w:tcPr>
          <w:p w14:paraId="4F9BD78D" w14:textId="77777777" w:rsidR="00C33323" w:rsidRPr="000747C1" w:rsidRDefault="00C33323" w:rsidP="00C33323">
            <w:pPr>
              <w:spacing w:before="120" w:after="120"/>
              <w:jc w:val="center"/>
              <w:cnfStyle w:val="100000000000" w:firstRow="1" w:lastRow="0" w:firstColumn="0" w:lastColumn="0" w:oddVBand="0" w:evenVBand="0" w:oddHBand="0" w:evenHBand="0" w:firstRowFirstColumn="0" w:firstRowLastColumn="0" w:lastRowFirstColumn="0" w:lastRowLastColumn="0"/>
              <w:rPr>
                <w:rFonts w:cstheme="majorHAnsi"/>
                <w:lang w:val="en-CA"/>
              </w:rPr>
            </w:pPr>
            <w:r w:rsidRPr="000747C1">
              <w:rPr>
                <w:rFonts w:cstheme="majorHAnsi"/>
                <w:lang w:val="en-CA"/>
              </w:rPr>
              <w:t>Services</w:t>
            </w:r>
          </w:p>
        </w:tc>
        <w:tc>
          <w:tcPr>
            <w:tcW w:w="1562" w:type="pct"/>
            <w:tcBorders>
              <w:bottom w:val="single" w:sz="4" w:space="0" w:color="auto"/>
            </w:tcBorders>
            <w:vAlign w:val="center"/>
          </w:tcPr>
          <w:p w14:paraId="3F72E237" w14:textId="77777777" w:rsidR="00C33323" w:rsidRPr="000747C1" w:rsidRDefault="001C7B6E" w:rsidP="00C33323">
            <w:pPr>
              <w:spacing w:before="120" w:after="120"/>
              <w:jc w:val="center"/>
              <w:cnfStyle w:val="100000000000" w:firstRow="1" w:lastRow="0" w:firstColumn="0" w:lastColumn="0" w:oddVBand="0" w:evenVBand="0" w:oddHBand="0" w:evenHBand="0" w:firstRowFirstColumn="0" w:firstRowLastColumn="0" w:lastRowFirstColumn="0" w:lastRowLastColumn="0"/>
              <w:rPr>
                <w:rFonts w:cstheme="majorHAnsi"/>
                <w:lang w:val="en-CA"/>
              </w:rPr>
            </w:pPr>
            <w:r w:rsidRPr="000747C1">
              <w:rPr>
                <w:rFonts w:cstheme="majorHAnsi"/>
                <w:lang w:val="en-CA"/>
              </w:rPr>
              <w:t>Information</w:t>
            </w:r>
          </w:p>
        </w:tc>
      </w:tr>
      <w:tr w:rsidR="00C33323" w:rsidRPr="000747C1" w14:paraId="452C5F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pct"/>
            <w:tcBorders>
              <w:top w:val="single" w:sz="4" w:space="0" w:color="auto"/>
              <w:bottom w:val="single" w:sz="4" w:space="0" w:color="auto"/>
            </w:tcBorders>
            <w:vAlign w:val="center"/>
          </w:tcPr>
          <w:p w14:paraId="6752B9DA" w14:textId="77777777" w:rsidR="00C33323" w:rsidRPr="000747C1" w:rsidRDefault="00C33323" w:rsidP="00C33323">
            <w:pPr>
              <w:spacing w:before="120" w:after="120"/>
              <w:rPr>
                <w:rFonts w:asciiTheme="majorHAnsi" w:hAnsiTheme="majorHAnsi" w:cstheme="majorHAnsi"/>
                <w:color w:val="000000" w:themeColor="text1"/>
                <w:lang w:val="en-CA"/>
              </w:rPr>
            </w:pPr>
            <w:r w:rsidRPr="000747C1">
              <w:rPr>
                <w:rFonts w:asciiTheme="majorHAnsi" w:hAnsiTheme="majorHAnsi" w:cstheme="majorHAnsi"/>
                <w:color w:val="000000" w:themeColor="text1"/>
                <w:lang w:val="en-CA"/>
              </w:rPr>
              <w:t>REGIM</w:t>
            </w:r>
          </w:p>
        </w:tc>
        <w:tc>
          <w:tcPr>
            <w:tcW w:w="1907" w:type="pct"/>
            <w:tcBorders>
              <w:top w:val="single" w:sz="4" w:space="0" w:color="auto"/>
              <w:bottom w:val="single" w:sz="4" w:space="0" w:color="auto"/>
            </w:tcBorders>
            <w:vAlign w:val="center"/>
          </w:tcPr>
          <w:p w14:paraId="36EBEC79" w14:textId="77777777" w:rsidR="006E22AE" w:rsidRDefault="006C172D" w:rsidP="006C17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lang w:val="en-CA"/>
              </w:rPr>
            </w:pPr>
            <w:r w:rsidRPr="00335D3E">
              <w:rPr>
                <w:rFonts w:asciiTheme="majorHAnsi" w:hAnsiTheme="majorHAnsi" w:cstheme="majorHAnsi"/>
                <w:color w:val="000000" w:themeColor="text1"/>
                <w:lang w:val="en-CA"/>
              </w:rPr>
              <w:t>Return to regular service for collective and adapted transport</w:t>
            </w:r>
          </w:p>
          <w:p w14:paraId="3B25CFCB" w14:textId="77777777" w:rsidR="00C33323" w:rsidRPr="006E22AE" w:rsidRDefault="006E22AE" w:rsidP="006C17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lang w:val="en-CA"/>
              </w:rPr>
            </w:pPr>
            <w:r w:rsidRPr="00602D90">
              <w:rPr>
                <w:rFonts w:asciiTheme="majorHAnsi" w:hAnsiTheme="majorHAnsi" w:cstheme="majorHAnsi"/>
                <w:color w:val="000000" w:themeColor="text1"/>
                <w:lang w:val="en-CA"/>
              </w:rPr>
              <w:t>The service will be free for everyone from July 1 to August 31, 2020</w:t>
            </w:r>
          </w:p>
        </w:tc>
        <w:tc>
          <w:tcPr>
            <w:tcW w:w="1562" w:type="pct"/>
            <w:tcBorders>
              <w:top w:val="single" w:sz="4" w:space="0" w:color="auto"/>
              <w:bottom w:val="single" w:sz="4" w:space="0" w:color="auto"/>
            </w:tcBorders>
            <w:vAlign w:val="center"/>
          </w:tcPr>
          <w:p w14:paraId="76BEEDA0" w14:textId="77777777" w:rsidR="00FF09B0" w:rsidRPr="00335D3E" w:rsidRDefault="00FF09B0" w:rsidP="00FF09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335D3E">
              <w:rPr>
                <w:rFonts w:asciiTheme="majorHAnsi" w:hAnsiTheme="majorHAnsi" w:cstheme="majorHAnsi"/>
                <w:color w:val="000000" w:themeColor="text1"/>
              </w:rPr>
              <w:t>1 877 521-0841</w:t>
            </w:r>
          </w:p>
          <w:p w14:paraId="16287F21" w14:textId="77777777" w:rsidR="00FF09B0" w:rsidRPr="00335D3E" w:rsidRDefault="00FF09B0" w:rsidP="00FF09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p w14:paraId="26A9104C" w14:textId="77777777" w:rsidR="00C33323" w:rsidRPr="00335D3E" w:rsidRDefault="006776F0" w:rsidP="00FF09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lang w:val="en-CA"/>
              </w:rPr>
            </w:pPr>
            <w:hyperlink r:id="rId33" w:tgtFrame="_blank" w:history="1">
              <w:r w:rsidR="00FF09B0" w:rsidRPr="00335D3E">
                <w:rPr>
                  <w:rFonts w:ascii="Calibri" w:eastAsiaTheme="minorHAnsi" w:hAnsi="Calibri" w:cs="Calibri"/>
                  <w:color w:val="1155CC"/>
                  <w:u w:val="single"/>
                  <w:shd w:val="clear" w:color="auto" w:fill="FFFFFF"/>
                </w:rPr>
                <w:t>www.regim.info</w:t>
              </w:r>
            </w:hyperlink>
          </w:p>
        </w:tc>
      </w:tr>
      <w:tr w:rsidR="008E1C81" w:rsidRPr="000747C1" w14:paraId="67392A1C" w14:textId="77777777">
        <w:tc>
          <w:tcPr>
            <w:cnfStyle w:val="001000000000" w:firstRow="0" w:lastRow="0" w:firstColumn="1" w:lastColumn="0" w:oddVBand="0" w:evenVBand="0" w:oddHBand="0" w:evenHBand="0" w:firstRowFirstColumn="0" w:firstRowLastColumn="0" w:lastRowFirstColumn="0" w:lastRowLastColumn="0"/>
            <w:tcW w:w="1532" w:type="pct"/>
            <w:tcBorders>
              <w:top w:val="single" w:sz="4" w:space="0" w:color="auto"/>
              <w:bottom w:val="single" w:sz="4" w:space="0" w:color="auto"/>
            </w:tcBorders>
            <w:vAlign w:val="center"/>
          </w:tcPr>
          <w:p w14:paraId="38868A3A" w14:textId="77777777" w:rsidR="008E1C81" w:rsidRPr="00615FA2" w:rsidRDefault="008E1C81" w:rsidP="00C33323">
            <w:pPr>
              <w:spacing w:before="120" w:after="120"/>
              <w:rPr>
                <w:rFonts w:asciiTheme="majorHAnsi" w:hAnsiTheme="majorHAnsi" w:cstheme="majorHAnsi"/>
                <w:color w:val="000000" w:themeColor="text1"/>
              </w:rPr>
            </w:pPr>
            <w:r w:rsidRPr="00615FA2">
              <w:rPr>
                <w:rFonts w:asciiTheme="majorHAnsi" w:hAnsiTheme="majorHAnsi" w:cstheme="majorHAnsi"/>
                <w:color w:val="000000" w:themeColor="text1"/>
              </w:rPr>
              <w:t>Transport adapté et collectif intégré des Marées (TACIM)</w:t>
            </w:r>
          </w:p>
        </w:tc>
        <w:tc>
          <w:tcPr>
            <w:tcW w:w="1907" w:type="pct"/>
            <w:tcBorders>
              <w:top w:val="single" w:sz="4" w:space="0" w:color="auto"/>
              <w:bottom w:val="single" w:sz="4" w:space="0" w:color="auto"/>
            </w:tcBorders>
            <w:vAlign w:val="center"/>
          </w:tcPr>
          <w:p w14:paraId="26EF6F97" w14:textId="77777777" w:rsidR="008E1C81" w:rsidRPr="00FA4122" w:rsidRDefault="00FA4122" w:rsidP="008E1C81">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w:b/>
                <w:color w:val="201F1E"/>
                <w:szCs w:val="20"/>
                <w:shd w:val="clear" w:color="auto" w:fill="FFFFFF"/>
                <w:lang w:val="en-CA" w:eastAsia="fr-FR"/>
              </w:rPr>
            </w:pPr>
            <w:r w:rsidRPr="00FA4122">
              <w:rPr>
                <w:rFonts w:asciiTheme="majorHAnsi" w:hAnsiTheme="majorHAnsi" w:cs="Segoe UI"/>
                <w:color w:val="201F1E"/>
                <w:szCs w:val="20"/>
                <w:shd w:val="clear" w:color="auto" w:fill="FFFFFF"/>
                <w:lang w:val="en-CA" w:eastAsia="fr-FR"/>
              </w:rPr>
              <w:t>Adapted and collective transport service offered by TACIM and regular taxi service.</w:t>
            </w:r>
            <w:r w:rsidRPr="00FA4122">
              <w:rPr>
                <w:rFonts w:asciiTheme="majorHAnsi" w:hAnsiTheme="majorHAnsi" w:cs="Segoe UI"/>
                <w:b/>
                <w:color w:val="201F1E"/>
                <w:szCs w:val="20"/>
                <w:shd w:val="clear" w:color="auto" w:fill="FFFFFF"/>
                <w:lang w:val="en-CA" w:eastAsia="fr-FR"/>
              </w:rPr>
              <w:t xml:space="preserve"> Only for transportation to essential services. 7 days / week by reservation</w:t>
            </w:r>
          </w:p>
        </w:tc>
        <w:tc>
          <w:tcPr>
            <w:tcW w:w="1562" w:type="pct"/>
            <w:tcBorders>
              <w:top w:val="single" w:sz="4" w:space="0" w:color="auto"/>
              <w:bottom w:val="single" w:sz="4" w:space="0" w:color="auto"/>
            </w:tcBorders>
            <w:vAlign w:val="center"/>
          </w:tcPr>
          <w:p w14:paraId="186D916E" w14:textId="77777777" w:rsidR="008E1C81" w:rsidRPr="008E1C81" w:rsidRDefault="008E1C81" w:rsidP="002F7F87">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8E1C81">
              <w:rPr>
                <w:rFonts w:asciiTheme="majorHAnsi" w:hAnsiTheme="majorHAnsi" w:cstheme="majorHAnsi"/>
                <w:color w:val="000000" w:themeColor="text1"/>
              </w:rPr>
              <w:t>418-393-3262</w:t>
            </w:r>
          </w:p>
        </w:tc>
      </w:tr>
      <w:tr w:rsidR="008E1C81" w:rsidRPr="000747C1" w14:paraId="330D17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pct"/>
            <w:tcBorders>
              <w:top w:val="single" w:sz="4" w:space="0" w:color="auto"/>
            </w:tcBorders>
            <w:vAlign w:val="center"/>
          </w:tcPr>
          <w:p w14:paraId="07469328" w14:textId="77777777" w:rsidR="008E1C81" w:rsidRPr="00615FA2" w:rsidRDefault="008E1C81" w:rsidP="00C33323">
            <w:pPr>
              <w:spacing w:before="120" w:after="120"/>
              <w:rPr>
                <w:rFonts w:asciiTheme="majorHAnsi" w:hAnsiTheme="majorHAnsi" w:cstheme="majorHAnsi"/>
                <w:color w:val="000000" w:themeColor="text1"/>
              </w:rPr>
            </w:pPr>
            <w:r w:rsidRPr="00615FA2">
              <w:rPr>
                <w:rFonts w:asciiTheme="majorHAnsi" w:hAnsiTheme="majorHAnsi" w:cstheme="majorHAnsi"/>
                <w:color w:val="000000" w:themeColor="text1"/>
              </w:rPr>
              <w:t>Transport adapté Côte-de-Gaspé</w:t>
            </w:r>
          </w:p>
        </w:tc>
        <w:tc>
          <w:tcPr>
            <w:tcW w:w="1907" w:type="pct"/>
            <w:tcBorders>
              <w:top w:val="single" w:sz="4" w:space="0" w:color="auto"/>
            </w:tcBorders>
            <w:vAlign w:val="center"/>
          </w:tcPr>
          <w:p w14:paraId="180AE9B9" w14:textId="77777777" w:rsidR="008E1C81" w:rsidRPr="000B4643" w:rsidRDefault="000B4643" w:rsidP="00C33323">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201F1E"/>
                <w:szCs w:val="20"/>
                <w:shd w:val="clear" w:color="auto" w:fill="FFFFFF"/>
                <w:lang w:eastAsia="fr-FR"/>
              </w:rPr>
            </w:pPr>
            <w:r w:rsidRPr="000B4643">
              <w:rPr>
                <w:rFonts w:asciiTheme="majorHAnsi" w:hAnsiTheme="majorHAnsi" w:cs="Segoe UI"/>
                <w:color w:val="201F1E"/>
                <w:szCs w:val="20"/>
                <w:shd w:val="clear" w:color="auto" w:fill="FFFFFF"/>
                <w:lang w:val="en-CA" w:eastAsia="fr-FR"/>
              </w:rPr>
              <w:t xml:space="preserve">Transportation service only to essential services. </w:t>
            </w:r>
            <w:r w:rsidRPr="000B4643">
              <w:rPr>
                <w:rFonts w:asciiTheme="majorHAnsi" w:hAnsiTheme="majorHAnsi" w:cs="Segoe UI"/>
                <w:color w:val="201F1E"/>
                <w:szCs w:val="20"/>
                <w:shd w:val="clear" w:color="auto" w:fill="FFFFFF"/>
                <w:lang w:eastAsia="fr-FR"/>
              </w:rPr>
              <w:t>By reservation</w:t>
            </w:r>
          </w:p>
        </w:tc>
        <w:tc>
          <w:tcPr>
            <w:tcW w:w="1562" w:type="pct"/>
            <w:tcBorders>
              <w:top w:val="single" w:sz="4" w:space="0" w:color="auto"/>
            </w:tcBorders>
            <w:vAlign w:val="center"/>
          </w:tcPr>
          <w:p w14:paraId="4D9BFF43" w14:textId="77777777" w:rsidR="008E1C81" w:rsidRPr="008E1C81" w:rsidRDefault="008E1C81" w:rsidP="002F7F87">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418-368-6324</w:t>
            </w:r>
          </w:p>
        </w:tc>
      </w:tr>
    </w:tbl>
    <w:p w14:paraId="5BE93A62" w14:textId="77777777" w:rsidR="00537956" w:rsidRPr="008E1C81" w:rsidRDefault="00537956" w:rsidP="00BA198D">
      <w:pPr>
        <w:pStyle w:val="Titre1"/>
        <w:jc w:val="left"/>
        <w:rPr>
          <w:rFonts w:ascii="Times New Roman" w:hAnsi="Times New Roman"/>
          <w:lang w:val="fr-CA"/>
        </w:rPr>
      </w:pPr>
    </w:p>
    <w:p w14:paraId="384BA73E" w14:textId="77777777" w:rsidR="001F4062" w:rsidRPr="008E1C81" w:rsidRDefault="001F4062" w:rsidP="001F4062">
      <w:pPr>
        <w:rPr>
          <w:lang w:eastAsia="fr-FR"/>
        </w:rPr>
      </w:pPr>
    </w:p>
    <w:p w14:paraId="7E528DF2" w14:textId="77777777" w:rsidR="001F4062" w:rsidRPr="001F4062" w:rsidRDefault="001F4062" w:rsidP="001F4062">
      <w:pPr>
        <w:rPr>
          <w:lang w:eastAsia="fr-FR"/>
        </w:rPr>
      </w:pPr>
      <w:r w:rsidRPr="008942B7">
        <w:rPr>
          <w:b/>
          <w:lang w:eastAsia="fr-FR"/>
        </w:rPr>
        <w:t>For modifications, please contact Julie Pariseau</w:t>
      </w:r>
      <w:r w:rsidRPr="001F4062">
        <w:rPr>
          <w:lang w:eastAsia="fr-FR"/>
        </w:rPr>
        <w:t xml:space="preserve">: </w:t>
      </w:r>
      <w:hyperlink r:id="rId34" w:history="1">
        <w:r w:rsidRPr="00262440">
          <w:rPr>
            <w:rStyle w:val="Lienhypertexte"/>
            <w:lang w:eastAsia="fr-FR"/>
          </w:rPr>
          <w:t>julie.pariseau@cotedegaspe.ca</w:t>
        </w:r>
      </w:hyperlink>
      <w:r>
        <w:rPr>
          <w:lang w:eastAsia="fr-FR"/>
        </w:rPr>
        <w:t xml:space="preserve"> </w:t>
      </w:r>
    </w:p>
    <w:sectPr w:rsidR="001F4062" w:rsidRPr="001F4062" w:rsidSect="00537956">
      <w:footerReference w:type="even" r:id="rId35"/>
      <w:footerReference w:type="default" r:id="rId3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3A31A" w14:textId="77777777" w:rsidR="006776F0" w:rsidRDefault="006776F0">
      <w:r>
        <w:separator/>
      </w:r>
    </w:p>
  </w:endnote>
  <w:endnote w:type="continuationSeparator" w:id="0">
    <w:p w14:paraId="37B69131" w14:textId="77777777" w:rsidR="006776F0" w:rsidRDefault="0067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rter Ital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FC7ED1" w:rsidRDefault="00FC7ED1" w:rsidP="009702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971CD3" w14:textId="77777777" w:rsidR="00FC7ED1" w:rsidRDefault="00FC7ED1" w:rsidP="00F63293">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09DC8E4" w:rsidR="00FC7ED1" w:rsidRDefault="00FC7ED1" w:rsidP="009702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D3FB1">
      <w:rPr>
        <w:rStyle w:val="Numrodepage"/>
        <w:noProof/>
      </w:rPr>
      <w:t>5</w:t>
    </w:r>
    <w:r>
      <w:rPr>
        <w:rStyle w:val="Numrodepage"/>
      </w:rPr>
      <w:fldChar w:fldCharType="end"/>
    </w:r>
  </w:p>
  <w:p w14:paraId="4F904CB7" w14:textId="77777777" w:rsidR="00FC7ED1" w:rsidRDefault="00FC7ED1" w:rsidP="00F63293">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131F3" w14:textId="77777777" w:rsidR="006776F0" w:rsidRDefault="006776F0">
      <w:r>
        <w:separator/>
      </w:r>
    </w:p>
  </w:footnote>
  <w:footnote w:type="continuationSeparator" w:id="0">
    <w:p w14:paraId="2DB5B994" w14:textId="77777777" w:rsidR="006776F0" w:rsidRDefault="006776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70F32"/>
    <w:multiLevelType w:val="hybridMultilevel"/>
    <w:tmpl w:val="29B4460C"/>
    <w:lvl w:ilvl="0" w:tplc="784674E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2CF473B"/>
    <w:multiLevelType w:val="hybridMultilevel"/>
    <w:tmpl w:val="D43ED6BA"/>
    <w:lvl w:ilvl="0" w:tplc="0F3E28DA">
      <w:numFmt w:val="bullet"/>
      <w:lvlText w:val="-"/>
      <w:lvlJc w:val="left"/>
      <w:pPr>
        <w:ind w:left="720" w:hanging="360"/>
      </w:pPr>
      <w:rPr>
        <w:rFonts w:ascii="Calibri" w:eastAsiaTheme="minorHAnsi" w:hAnsi="Calibri" w:cs="Charter 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550D60"/>
    <w:multiLevelType w:val="hybridMultilevel"/>
    <w:tmpl w:val="8E9A392C"/>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harter Italic"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harter Italic"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harter Italic"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11C587D"/>
    <w:multiLevelType w:val="hybridMultilevel"/>
    <w:tmpl w:val="EAFA1082"/>
    <w:lvl w:ilvl="0" w:tplc="BE3CB1A4">
      <w:numFmt w:val="bullet"/>
      <w:lvlText w:val="-"/>
      <w:lvlJc w:val="left"/>
      <w:pPr>
        <w:ind w:left="360" w:hanging="360"/>
      </w:pPr>
      <w:rPr>
        <w:rFonts w:ascii="Calibri" w:eastAsia="Charter Italic"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F561AB"/>
    <w:multiLevelType w:val="hybridMultilevel"/>
    <w:tmpl w:val="9B14CB76"/>
    <w:lvl w:ilvl="0" w:tplc="0F3E28DA">
      <w:numFmt w:val="bullet"/>
      <w:lvlText w:val="-"/>
      <w:lvlJc w:val="left"/>
      <w:pPr>
        <w:ind w:left="720" w:hanging="360"/>
      </w:pPr>
      <w:rPr>
        <w:rFonts w:ascii="Calibri" w:eastAsiaTheme="minorHAnsi" w:hAnsi="Calibri" w:cs="Charter 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0C74DD"/>
    <w:multiLevelType w:val="hybridMultilevel"/>
    <w:tmpl w:val="A3044866"/>
    <w:lvl w:ilvl="0" w:tplc="0F3E28DA">
      <w:numFmt w:val="bullet"/>
      <w:lvlText w:val="-"/>
      <w:lvlJc w:val="left"/>
      <w:pPr>
        <w:ind w:left="720" w:hanging="360"/>
      </w:pPr>
      <w:rPr>
        <w:rFonts w:ascii="Calibri" w:eastAsiaTheme="minorHAnsi" w:hAnsi="Calibri" w:cs="Charter 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0C2F38"/>
    <w:multiLevelType w:val="hybridMultilevel"/>
    <w:tmpl w:val="6E90E71C"/>
    <w:lvl w:ilvl="0" w:tplc="BE3CB1A4">
      <w:numFmt w:val="bullet"/>
      <w:lvlText w:val="-"/>
      <w:lvlJc w:val="left"/>
      <w:pPr>
        <w:ind w:left="720" w:hanging="360"/>
      </w:pPr>
      <w:rPr>
        <w:rFonts w:ascii="Calibri" w:eastAsia="Charter Italic" w:hAnsi="Calibri"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99520AC"/>
    <w:multiLevelType w:val="hybridMultilevel"/>
    <w:tmpl w:val="525AC4F8"/>
    <w:lvl w:ilvl="0" w:tplc="BE3CB1A4">
      <w:numFmt w:val="bullet"/>
      <w:lvlText w:val="-"/>
      <w:lvlJc w:val="left"/>
      <w:pPr>
        <w:ind w:left="360" w:hanging="360"/>
      </w:pPr>
      <w:rPr>
        <w:rFonts w:ascii="Calibri" w:eastAsia="Charter Italic"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
  </w:num>
  <w:num w:numId="5">
    <w:abstractNumId w:val="8"/>
  </w:num>
  <w:num w:numId="6">
    <w:abstractNumId w:val="7"/>
  </w:num>
  <w:num w:numId="7">
    <w:abstractNumId w:val="3"/>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7956"/>
    <w:rsid w:val="00042C29"/>
    <w:rsid w:val="00052515"/>
    <w:rsid w:val="000542A2"/>
    <w:rsid w:val="00057EDC"/>
    <w:rsid w:val="00061FB3"/>
    <w:rsid w:val="000646D9"/>
    <w:rsid w:val="000747C1"/>
    <w:rsid w:val="00076650"/>
    <w:rsid w:val="000766D5"/>
    <w:rsid w:val="0008389B"/>
    <w:rsid w:val="00096FA4"/>
    <w:rsid w:val="000B01D9"/>
    <w:rsid w:val="000B4643"/>
    <w:rsid w:val="000C3320"/>
    <w:rsid w:val="000D36E0"/>
    <w:rsid w:val="000D3FB1"/>
    <w:rsid w:val="000D643A"/>
    <w:rsid w:val="000E6706"/>
    <w:rsid w:val="000F659F"/>
    <w:rsid w:val="000F691D"/>
    <w:rsid w:val="00107774"/>
    <w:rsid w:val="00113D71"/>
    <w:rsid w:val="0013278C"/>
    <w:rsid w:val="00147287"/>
    <w:rsid w:val="00147876"/>
    <w:rsid w:val="00165AF0"/>
    <w:rsid w:val="00167985"/>
    <w:rsid w:val="001705BB"/>
    <w:rsid w:val="00176BE1"/>
    <w:rsid w:val="00177A1A"/>
    <w:rsid w:val="00195277"/>
    <w:rsid w:val="001A0CA5"/>
    <w:rsid w:val="001A67AA"/>
    <w:rsid w:val="001B6F8B"/>
    <w:rsid w:val="001C7B6E"/>
    <w:rsid w:val="001D7805"/>
    <w:rsid w:val="001E608D"/>
    <w:rsid w:val="001F1B00"/>
    <w:rsid w:val="001F4062"/>
    <w:rsid w:val="00200E8E"/>
    <w:rsid w:val="00205B2D"/>
    <w:rsid w:val="00214B80"/>
    <w:rsid w:val="00221221"/>
    <w:rsid w:val="002260B3"/>
    <w:rsid w:val="002419C1"/>
    <w:rsid w:val="00257DAC"/>
    <w:rsid w:val="00262A5C"/>
    <w:rsid w:val="0028562D"/>
    <w:rsid w:val="002902B0"/>
    <w:rsid w:val="002953AB"/>
    <w:rsid w:val="002A3EBF"/>
    <w:rsid w:val="002A60D4"/>
    <w:rsid w:val="002D27C4"/>
    <w:rsid w:val="002D54A1"/>
    <w:rsid w:val="002F26AF"/>
    <w:rsid w:val="002F4B50"/>
    <w:rsid w:val="002F7F87"/>
    <w:rsid w:val="003139D1"/>
    <w:rsid w:val="003140F0"/>
    <w:rsid w:val="00335D3E"/>
    <w:rsid w:val="00373D89"/>
    <w:rsid w:val="00382986"/>
    <w:rsid w:val="00395208"/>
    <w:rsid w:val="003A12DD"/>
    <w:rsid w:val="003B0004"/>
    <w:rsid w:val="003B5C58"/>
    <w:rsid w:val="003C42E0"/>
    <w:rsid w:val="003D2BBD"/>
    <w:rsid w:val="003F01D3"/>
    <w:rsid w:val="003F2759"/>
    <w:rsid w:val="003F497A"/>
    <w:rsid w:val="00400E8D"/>
    <w:rsid w:val="004121AA"/>
    <w:rsid w:val="0042506E"/>
    <w:rsid w:val="00432393"/>
    <w:rsid w:val="004351A3"/>
    <w:rsid w:val="0043759C"/>
    <w:rsid w:val="004473D8"/>
    <w:rsid w:val="00454882"/>
    <w:rsid w:val="004615E0"/>
    <w:rsid w:val="00474B23"/>
    <w:rsid w:val="004833DA"/>
    <w:rsid w:val="00496443"/>
    <w:rsid w:val="004B6848"/>
    <w:rsid w:val="004C1C0E"/>
    <w:rsid w:val="004E3399"/>
    <w:rsid w:val="004E52E1"/>
    <w:rsid w:val="004F7375"/>
    <w:rsid w:val="00514D2F"/>
    <w:rsid w:val="00526828"/>
    <w:rsid w:val="0053512B"/>
    <w:rsid w:val="00535728"/>
    <w:rsid w:val="00537956"/>
    <w:rsid w:val="005A643E"/>
    <w:rsid w:val="005C568D"/>
    <w:rsid w:val="005C69D3"/>
    <w:rsid w:val="005C6F47"/>
    <w:rsid w:val="005E7961"/>
    <w:rsid w:val="005F0CEE"/>
    <w:rsid w:val="00602704"/>
    <w:rsid w:val="00602D90"/>
    <w:rsid w:val="00604ECB"/>
    <w:rsid w:val="00615FA2"/>
    <w:rsid w:val="00620F19"/>
    <w:rsid w:val="00644A79"/>
    <w:rsid w:val="0064658F"/>
    <w:rsid w:val="00650C79"/>
    <w:rsid w:val="0066638F"/>
    <w:rsid w:val="0067192C"/>
    <w:rsid w:val="006776F0"/>
    <w:rsid w:val="00687B82"/>
    <w:rsid w:val="00691446"/>
    <w:rsid w:val="00691778"/>
    <w:rsid w:val="006A59E2"/>
    <w:rsid w:val="006A6885"/>
    <w:rsid w:val="006B4C9F"/>
    <w:rsid w:val="006C172D"/>
    <w:rsid w:val="006D278D"/>
    <w:rsid w:val="006D51B8"/>
    <w:rsid w:val="006E22AE"/>
    <w:rsid w:val="006E3244"/>
    <w:rsid w:val="006E6843"/>
    <w:rsid w:val="006E75EA"/>
    <w:rsid w:val="006F1D63"/>
    <w:rsid w:val="006F44A7"/>
    <w:rsid w:val="006F4DEF"/>
    <w:rsid w:val="00706DAB"/>
    <w:rsid w:val="00730B62"/>
    <w:rsid w:val="00733FDB"/>
    <w:rsid w:val="00735AD1"/>
    <w:rsid w:val="007618F1"/>
    <w:rsid w:val="00763DF6"/>
    <w:rsid w:val="00774F0A"/>
    <w:rsid w:val="0078222D"/>
    <w:rsid w:val="00786C2F"/>
    <w:rsid w:val="0079039D"/>
    <w:rsid w:val="007A2DF0"/>
    <w:rsid w:val="007B52A0"/>
    <w:rsid w:val="007C28B3"/>
    <w:rsid w:val="007F42C8"/>
    <w:rsid w:val="00801090"/>
    <w:rsid w:val="0080455D"/>
    <w:rsid w:val="00806836"/>
    <w:rsid w:val="00812CF6"/>
    <w:rsid w:val="00814BC9"/>
    <w:rsid w:val="00815B46"/>
    <w:rsid w:val="00824349"/>
    <w:rsid w:val="00834C30"/>
    <w:rsid w:val="00844FC0"/>
    <w:rsid w:val="008476DE"/>
    <w:rsid w:val="00850EE5"/>
    <w:rsid w:val="0087664F"/>
    <w:rsid w:val="008942B7"/>
    <w:rsid w:val="008D3AD0"/>
    <w:rsid w:val="008E1C81"/>
    <w:rsid w:val="008E55DE"/>
    <w:rsid w:val="008E6728"/>
    <w:rsid w:val="008F58FF"/>
    <w:rsid w:val="00910708"/>
    <w:rsid w:val="0093015B"/>
    <w:rsid w:val="009317F6"/>
    <w:rsid w:val="00933416"/>
    <w:rsid w:val="00945E5F"/>
    <w:rsid w:val="009474D6"/>
    <w:rsid w:val="00955C05"/>
    <w:rsid w:val="009628E8"/>
    <w:rsid w:val="00964BCB"/>
    <w:rsid w:val="00970282"/>
    <w:rsid w:val="00972FA8"/>
    <w:rsid w:val="00990C7D"/>
    <w:rsid w:val="00992CDC"/>
    <w:rsid w:val="00995D3F"/>
    <w:rsid w:val="009A5F42"/>
    <w:rsid w:val="009A6112"/>
    <w:rsid w:val="009B4F26"/>
    <w:rsid w:val="009C05BB"/>
    <w:rsid w:val="009C09EE"/>
    <w:rsid w:val="009D0334"/>
    <w:rsid w:val="009D6D79"/>
    <w:rsid w:val="009D744A"/>
    <w:rsid w:val="009F3981"/>
    <w:rsid w:val="00A01115"/>
    <w:rsid w:val="00A24CA7"/>
    <w:rsid w:val="00A3578F"/>
    <w:rsid w:val="00A4686D"/>
    <w:rsid w:val="00A73E31"/>
    <w:rsid w:val="00A90E51"/>
    <w:rsid w:val="00A952B9"/>
    <w:rsid w:val="00AA468F"/>
    <w:rsid w:val="00AA7229"/>
    <w:rsid w:val="00AC2D5B"/>
    <w:rsid w:val="00AE7879"/>
    <w:rsid w:val="00AF3390"/>
    <w:rsid w:val="00B04A1F"/>
    <w:rsid w:val="00B24A16"/>
    <w:rsid w:val="00B2621F"/>
    <w:rsid w:val="00B47179"/>
    <w:rsid w:val="00B50690"/>
    <w:rsid w:val="00B909A7"/>
    <w:rsid w:val="00BA07E0"/>
    <w:rsid w:val="00BA198D"/>
    <w:rsid w:val="00BA70C3"/>
    <w:rsid w:val="00BB156D"/>
    <w:rsid w:val="00BB17EE"/>
    <w:rsid w:val="00BD5FA1"/>
    <w:rsid w:val="00BE391E"/>
    <w:rsid w:val="00C151DE"/>
    <w:rsid w:val="00C16764"/>
    <w:rsid w:val="00C3003E"/>
    <w:rsid w:val="00C33323"/>
    <w:rsid w:val="00C35464"/>
    <w:rsid w:val="00C46ECD"/>
    <w:rsid w:val="00C530C6"/>
    <w:rsid w:val="00C634DA"/>
    <w:rsid w:val="00C65653"/>
    <w:rsid w:val="00C75BC1"/>
    <w:rsid w:val="00C80C8A"/>
    <w:rsid w:val="00CD1ECA"/>
    <w:rsid w:val="00CE393B"/>
    <w:rsid w:val="00D02410"/>
    <w:rsid w:val="00D0288A"/>
    <w:rsid w:val="00D50C2E"/>
    <w:rsid w:val="00D853A8"/>
    <w:rsid w:val="00DA1432"/>
    <w:rsid w:val="00DA493C"/>
    <w:rsid w:val="00DA6955"/>
    <w:rsid w:val="00DB1B84"/>
    <w:rsid w:val="00DB1CCD"/>
    <w:rsid w:val="00DC2669"/>
    <w:rsid w:val="00DD6AA9"/>
    <w:rsid w:val="00DE5092"/>
    <w:rsid w:val="00E05367"/>
    <w:rsid w:val="00E10D82"/>
    <w:rsid w:val="00E22490"/>
    <w:rsid w:val="00E26327"/>
    <w:rsid w:val="00E46B45"/>
    <w:rsid w:val="00E617EF"/>
    <w:rsid w:val="00E64D7B"/>
    <w:rsid w:val="00E87076"/>
    <w:rsid w:val="00EA1B3A"/>
    <w:rsid w:val="00EA38DA"/>
    <w:rsid w:val="00EB485C"/>
    <w:rsid w:val="00EB7A8A"/>
    <w:rsid w:val="00EC5C5B"/>
    <w:rsid w:val="00ED1B77"/>
    <w:rsid w:val="00EE67C9"/>
    <w:rsid w:val="00EF7726"/>
    <w:rsid w:val="00F21456"/>
    <w:rsid w:val="00F5205B"/>
    <w:rsid w:val="00F63293"/>
    <w:rsid w:val="00F6651D"/>
    <w:rsid w:val="00F73DE7"/>
    <w:rsid w:val="00F73E2E"/>
    <w:rsid w:val="00F7654A"/>
    <w:rsid w:val="00F83D02"/>
    <w:rsid w:val="00F945AE"/>
    <w:rsid w:val="00FA4122"/>
    <w:rsid w:val="00FC2828"/>
    <w:rsid w:val="00FC7ED1"/>
    <w:rsid w:val="00FD5220"/>
    <w:rsid w:val="00FF09B0"/>
    <w:rsid w:val="27BB475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BCBCE"/>
  <w15:docId w15:val="{ABC94EC2-D452-4183-82D7-2DA0292B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E5A"/>
    <w:rPr>
      <w:lang w:val="fr-CA"/>
    </w:rPr>
  </w:style>
  <w:style w:type="paragraph" w:styleId="Titre1">
    <w:name w:val="heading 1"/>
    <w:basedOn w:val="Normal"/>
    <w:next w:val="Normal"/>
    <w:link w:val="Titre1Car"/>
    <w:qFormat/>
    <w:rsid w:val="0093015B"/>
    <w:pPr>
      <w:keepNext/>
      <w:keepLines/>
      <w:pBdr>
        <w:top w:val="single" w:sz="4" w:space="1" w:color="244061" w:themeColor="accent1" w:themeShade="80"/>
        <w:bottom w:val="single" w:sz="4" w:space="1" w:color="244061" w:themeColor="accent1" w:themeShade="80"/>
      </w:pBdr>
      <w:jc w:val="center"/>
      <w:outlineLvl w:val="0"/>
    </w:pPr>
    <w:rPr>
      <w:rFonts w:asciiTheme="majorHAnsi" w:eastAsiaTheme="majorEastAsia" w:hAnsiTheme="majorHAnsi" w:cstheme="majorBidi"/>
      <w:b/>
      <w:caps/>
      <w:color w:val="365F91" w:themeColor="accent1" w:themeShade="BF"/>
      <w:sz w:val="28"/>
      <w:szCs w:val="32"/>
      <w:lang w:val="fr-FR" w:eastAsia="fr-FR"/>
    </w:rPr>
  </w:style>
  <w:style w:type="paragraph" w:styleId="Titre2">
    <w:name w:val="heading 2"/>
    <w:basedOn w:val="Normal"/>
    <w:next w:val="Normal"/>
    <w:link w:val="Titre2Car"/>
    <w:rsid w:val="001F1B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7956"/>
    <w:pPr>
      <w:ind w:left="720"/>
      <w:contextualSpacing/>
    </w:pPr>
  </w:style>
  <w:style w:type="table" w:styleId="Grilledutableau">
    <w:name w:val="Table Grid"/>
    <w:basedOn w:val="TableauNormal"/>
    <w:rsid w:val="00CD1E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rsid w:val="00C634DA"/>
    <w:rPr>
      <w:color w:val="0000FF" w:themeColor="hyperlink"/>
      <w:u w:val="single"/>
    </w:rPr>
  </w:style>
  <w:style w:type="character" w:styleId="Lienhypertextesuivivisit">
    <w:name w:val="FollowedHyperlink"/>
    <w:basedOn w:val="Policepardfaut"/>
    <w:rsid w:val="00C634DA"/>
    <w:rPr>
      <w:color w:val="800080" w:themeColor="followedHyperlink"/>
      <w:u w:val="single"/>
    </w:rPr>
  </w:style>
  <w:style w:type="character" w:customStyle="1" w:styleId="Titre1Car">
    <w:name w:val="Titre 1 Car"/>
    <w:basedOn w:val="Policepardfaut"/>
    <w:link w:val="Titre1"/>
    <w:rsid w:val="0093015B"/>
    <w:rPr>
      <w:rFonts w:asciiTheme="majorHAnsi" w:eastAsiaTheme="majorEastAsia" w:hAnsiTheme="majorHAnsi" w:cstheme="majorBidi"/>
      <w:b/>
      <w:caps/>
      <w:color w:val="365F91" w:themeColor="accent1" w:themeShade="BF"/>
      <w:sz w:val="28"/>
      <w:szCs w:val="32"/>
      <w:lang w:eastAsia="fr-FR"/>
    </w:rPr>
  </w:style>
  <w:style w:type="character" w:customStyle="1" w:styleId="Titre2Car">
    <w:name w:val="Titre 2 Car"/>
    <w:basedOn w:val="Policepardfaut"/>
    <w:link w:val="Titre2"/>
    <w:rsid w:val="001F1B00"/>
    <w:rPr>
      <w:rFonts w:asciiTheme="majorHAnsi" w:eastAsiaTheme="majorEastAsia" w:hAnsiTheme="majorHAnsi" w:cstheme="majorBidi"/>
      <w:color w:val="365F91" w:themeColor="accent1" w:themeShade="BF"/>
      <w:sz w:val="26"/>
      <w:szCs w:val="26"/>
      <w:lang w:val="fr-CA"/>
    </w:rPr>
  </w:style>
  <w:style w:type="table" w:customStyle="1" w:styleId="TableauListe3-Accentuation11">
    <w:name w:val="Tableau Liste 3 - Accentuation 11"/>
    <w:basedOn w:val="TableauNormal"/>
    <w:uiPriority w:val="48"/>
    <w:rsid w:val="001F1B00"/>
    <w:rPr>
      <w:rFonts w:eastAsiaTheme="minorEastAsia"/>
      <w:sz w:val="22"/>
      <w:szCs w:val="22"/>
      <w:lang w:val="fr-C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M1">
    <w:name w:val="toc 1"/>
    <w:basedOn w:val="Normal"/>
    <w:next w:val="Normal"/>
    <w:autoRedefine/>
    <w:uiPriority w:val="39"/>
    <w:rsid w:val="001F1B00"/>
    <w:pPr>
      <w:spacing w:before="120" w:after="120"/>
    </w:pPr>
    <w:rPr>
      <w:rFonts w:eastAsia="Times New Roman" w:cstheme="minorHAnsi"/>
      <w:b/>
      <w:bCs/>
      <w:caps/>
      <w:sz w:val="20"/>
      <w:szCs w:val="20"/>
      <w:lang w:val="fr-FR" w:eastAsia="fr-FR"/>
    </w:rPr>
  </w:style>
  <w:style w:type="paragraph" w:styleId="TM3">
    <w:name w:val="toc 3"/>
    <w:basedOn w:val="Normal"/>
    <w:next w:val="Normal"/>
    <w:autoRedefine/>
    <w:uiPriority w:val="39"/>
    <w:rsid w:val="001F1B00"/>
    <w:pPr>
      <w:ind w:left="440"/>
    </w:pPr>
    <w:rPr>
      <w:rFonts w:eastAsia="Times New Roman" w:cstheme="minorHAnsi"/>
      <w:i/>
      <w:iCs/>
      <w:sz w:val="20"/>
      <w:szCs w:val="20"/>
      <w:lang w:val="fr-FR" w:eastAsia="fr-FR"/>
    </w:rPr>
  </w:style>
  <w:style w:type="paragraph" w:styleId="NormalWeb">
    <w:name w:val="Normal (Web)"/>
    <w:basedOn w:val="Normal"/>
    <w:uiPriority w:val="99"/>
    <w:unhideWhenUsed/>
    <w:rsid w:val="00910708"/>
    <w:pPr>
      <w:spacing w:before="100" w:beforeAutospacing="1" w:after="100" w:afterAutospacing="1"/>
    </w:pPr>
    <w:rPr>
      <w:rFonts w:ascii="Times New Roman" w:eastAsia="Times New Roman" w:hAnsi="Times New Roman" w:cs="Times New Roman"/>
      <w:lang w:eastAsia="fr-CA"/>
    </w:rPr>
  </w:style>
  <w:style w:type="paragraph" w:styleId="Pieddepage">
    <w:name w:val="footer"/>
    <w:basedOn w:val="Normal"/>
    <w:link w:val="PieddepageCar"/>
    <w:rsid w:val="00F63293"/>
    <w:pPr>
      <w:tabs>
        <w:tab w:val="center" w:pos="4536"/>
        <w:tab w:val="right" w:pos="9072"/>
      </w:tabs>
    </w:pPr>
  </w:style>
  <w:style w:type="character" w:customStyle="1" w:styleId="PieddepageCar">
    <w:name w:val="Pied de page Car"/>
    <w:basedOn w:val="Policepardfaut"/>
    <w:link w:val="Pieddepage"/>
    <w:rsid w:val="00F63293"/>
    <w:rPr>
      <w:lang w:val="fr-CA"/>
    </w:rPr>
  </w:style>
  <w:style w:type="character" w:styleId="Numrodepage">
    <w:name w:val="page number"/>
    <w:basedOn w:val="Policepardfaut"/>
    <w:rsid w:val="00F6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71282">
      <w:bodyDiv w:val="1"/>
      <w:marLeft w:val="0"/>
      <w:marRight w:val="0"/>
      <w:marTop w:val="0"/>
      <w:marBottom w:val="0"/>
      <w:divBdr>
        <w:top w:val="none" w:sz="0" w:space="0" w:color="auto"/>
        <w:left w:val="none" w:sz="0" w:space="0" w:color="auto"/>
        <w:bottom w:val="none" w:sz="0" w:space="0" w:color="auto"/>
        <w:right w:val="none" w:sz="0" w:space="0" w:color="auto"/>
      </w:divBdr>
    </w:div>
    <w:div w:id="491682463">
      <w:bodyDiv w:val="1"/>
      <w:marLeft w:val="0"/>
      <w:marRight w:val="0"/>
      <w:marTop w:val="0"/>
      <w:marBottom w:val="0"/>
      <w:divBdr>
        <w:top w:val="none" w:sz="0" w:space="0" w:color="auto"/>
        <w:left w:val="none" w:sz="0" w:space="0" w:color="auto"/>
        <w:bottom w:val="none" w:sz="0" w:space="0" w:color="auto"/>
        <w:right w:val="none" w:sz="0" w:space="0" w:color="auto"/>
      </w:divBdr>
    </w:div>
    <w:div w:id="785658956">
      <w:bodyDiv w:val="1"/>
      <w:marLeft w:val="0"/>
      <w:marRight w:val="0"/>
      <w:marTop w:val="0"/>
      <w:marBottom w:val="0"/>
      <w:divBdr>
        <w:top w:val="none" w:sz="0" w:space="0" w:color="auto"/>
        <w:left w:val="none" w:sz="0" w:space="0" w:color="auto"/>
        <w:bottom w:val="none" w:sz="0" w:space="0" w:color="auto"/>
        <w:right w:val="none" w:sz="0" w:space="0" w:color="auto"/>
      </w:divBdr>
    </w:div>
    <w:div w:id="872963098">
      <w:bodyDiv w:val="1"/>
      <w:marLeft w:val="0"/>
      <w:marRight w:val="0"/>
      <w:marTop w:val="0"/>
      <w:marBottom w:val="0"/>
      <w:divBdr>
        <w:top w:val="none" w:sz="0" w:space="0" w:color="auto"/>
        <w:left w:val="none" w:sz="0" w:space="0" w:color="auto"/>
        <w:bottom w:val="none" w:sz="0" w:space="0" w:color="auto"/>
        <w:right w:val="none" w:sz="0" w:space="0" w:color="auto"/>
      </w:divBdr>
    </w:div>
    <w:div w:id="1466654916">
      <w:bodyDiv w:val="1"/>
      <w:marLeft w:val="0"/>
      <w:marRight w:val="0"/>
      <w:marTop w:val="0"/>
      <w:marBottom w:val="0"/>
      <w:divBdr>
        <w:top w:val="none" w:sz="0" w:space="0" w:color="auto"/>
        <w:left w:val="none" w:sz="0" w:space="0" w:color="auto"/>
        <w:bottom w:val="none" w:sz="0" w:space="0" w:color="auto"/>
        <w:right w:val="none" w:sz="0" w:space="0" w:color="auto"/>
      </w:divBdr>
    </w:div>
    <w:div w:id="1485774681">
      <w:bodyDiv w:val="1"/>
      <w:marLeft w:val="0"/>
      <w:marRight w:val="0"/>
      <w:marTop w:val="0"/>
      <w:marBottom w:val="0"/>
      <w:divBdr>
        <w:top w:val="none" w:sz="0" w:space="0" w:color="auto"/>
        <w:left w:val="none" w:sz="0" w:space="0" w:color="auto"/>
        <w:bottom w:val="none" w:sz="0" w:space="0" w:color="auto"/>
        <w:right w:val="none" w:sz="0" w:space="0" w:color="auto"/>
      </w:divBdr>
    </w:div>
    <w:div w:id="1566913658">
      <w:bodyDiv w:val="1"/>
      <w:marLeft w:val="0"/>
      <w:marRight w:val="0"/>
      <w:marTop w:val="0"/>
      <w:marBottom w:val="0"/>
      <w:divBdr>
        <w:top w:val="none" w:sz="0" w:space="0" w:color="auto"/>
        <w:left w:val="none" w:sz="0" w:space="0" w:color="auto"/>
        <w:bottom w:val="none" w:sz="0" w:space="0" w:color="auto"/>
        <w:right w:val="none" w:sz="0" w:space="0" w:color="auto"/>
      </w:divBdr>
    </w:div>
    <w:div w:id="1684817246">
      <w:bodyDiv w:val="1"/>
      <w:marLeft w:val="0"/>
      <w:marRight w:val="0"/>
      <w:marTop w:val="0"/>
      <w:marBottom w:val="0"/>
      <w:divBdr>
        <w:top w:val="none" w:sz="0" w:space="0" w:color="auto"/>
        <w:left w:val="none" w:sz="0" w:space="0" w:color="auto"/>
        <w:bottom w:val="none" w:sz="0" w:space="0" w:color="auto"/>
        <w:right w:val="none" w:sz="0" w:space="0" w:color="auto"/>
      </w:divBdr>
    </w:div>
    <w:div w:id="2145072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aspe.alertesmunicipales.com/" TargetMode="External"/><Relationship Id="rId18" Type="http://schemas.openxmlformats.org/officeDocument/2006/relationships/hyperlink" Target="mailto:mrc@cotedegaspe.ca" TargetMode="External"/><Relationship Id="rId26" Type="http://schemas.openxmlformats.org/officeDocument/2006/relationships/hyperlink" Target="https://www.facebook.com/%C3%89picerie-Alban-Aspirault-1696581893904909/?__tn__=%2Cd%2CP-R&amp;eid=ARCYPPVUhJwWQVQL2NMmT9oYWYq8dJHpgZdxKNWK6_g-5Xf5eQlEsAwYI4rWudzoqYvV7QSrjtEXeVIs" TargetMode="External"/><Relationship Id="rId3" Type="http://schemas.openxmlformats.org/officeDocument/2006/relationships/styles" Target="styles.xml"/><Relationship Id="rId21" Type="http://schemas.openxmlformats.org/officeDocument/2006/relationships/hyperlink" Target="mailto:accueil@catgim.ca" TargetMode="External"/><Relationship Id="rId34" Type="http://schemas.openxmlformats.org/officeDocument/2006/relationships/hyperlink" Target="mailto:julie.pariseau@cotedegaspe.ca" TargetMode="External"/><Relationship Id="rId7" Type="http://schemas.openxmlformats.org/officeDocument/2006/relationships/endnotes" Target="endnotes.xml"/><Relationship Id="rId12" Type="http://schemas.openxmlformats.org/officeDocument/2006/relationships/hyperlink" Target="https://www.facebook.com/villedegaspe/?__tn__=%2Cd%2CP-R&amp;eid=ARBUF341fXHxAZ03wdm0NDMbrbOiaXVuPYMW8CHsq7-1_nRK_AW5emkQUhPt6tPNZ1v2jUg2Ye28knfy" TargetMode="External"/><Relationship Id="rId17" Type="http://schemas.openxmlformats.org/officeDocument/2006/relationships/hyperlink" Target="https://www.facebook.com/Cloridorme-209039164933/?__tn__=%2Cd%2CP-R&amp;eid=ARCdyxINHsvedi1midfowN7zx0uSaKqPo0QPUp48sPeNN9_tV_ET7Z-e_uGBQJAmA_GpIyEUiSLUg3ci" TargetMode="External"/><Relationship Id="rId25" Type="http://schemas.openxmlformats.org/officeDocument/2006/relationships/hyperlink" Target="http://www.droitsetrecours.org" TargetMode="External"/><Relationship Id="rId33" Type="http://schemas.openxmlformats.org/officeDocument/2006/relationships/hyperlink" Target="https://can01.safelinks.protection.outlook.com/?url=http%3A%2F%2Fwww.regim.info%2F&amp;data=02%7C01%7Cmcl.cisssgaspesie%40ssss.gouv.qc.ca%7C1485a2926f60496566d908d7f79c41db%7C06e1fe285f8b4075bf6cae24be1a7992%7C0%7C0%7C637250122821595614&amp;sdata=iSO6kUWSJGZfvf1GJsFBLcuI%2FbCByDXskLL5LifFS2U%3D&amp;reserved=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Municipalit%C3%A9-de-Grande-Vall%C3%A9e-149033952180509/" TargetMode="External"/><Relationship Id="rId20" Type="http://schemas.openxmlformats.org/officeDocument/2006/relationships/hyperlink" Target="mailto:covid19douglas@gmail.com" TargetMode="External"/><Relationship Id="rId29" Type="http://schemas.openxmlformats.org/officeDocument/2006/relationships/hyperlink" Target="https://www.facebook.com/Le-March%C3%A9-des-Saveurs-Gasp%C3%A9siennes-1125476721444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lle.gaspe.qc.ca/coronavirus" TargetMode="External"/><Relationship Id="rId24" Type="http://schemas.openxmlformats.org/officeDocument/2006/relationships/hyperlink" Target="mailto:info@drsmgim.org" TargetMode="External"/><Relationship Id="rId32" Type="http://schemas.openxmlformats.org/officeDocument/2006/relationships/hyperlink" Target="mailto:marchepam@globetrotter.ne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Municipalit%C3%A9-de-Petite-Vall%C3%A9e-550237688686517/" TargetMode="External"/><Relationship Id="rId23" Type="http://schemas.openxmlformats.org/officeDocument/2006/relationships/hyperlink" Target="mailto:sante@gespeg.ca" TargetMode="External"/><Relationship Id="rId28" Type="http://schemas.openxmlformats.org/officeDocument/2006/relationships/hyperlink" Target="https://www.facebook.com/Provigogaspe/" TargetMode="External"/><Relationship Id="rId36" Type="http://schemas.openxmlformats.org/officeDocument/2006/relationships/footer" Target="footer2.xml"/><Relationship Id="rId10" Type="http://schemas.openxmlformats.org/officeDocument/2006/relationships/hyperlink" Target="https://www.cisss-gaspesie.gouv.qc.ca/coronavirus-19/" TargetMode="External"/><Relationship Id="rId19" Type="http://schemas.openxmlformats.org/officeDocument/2006/relationships/hyperlink" Target="mailto:accueil@catgim.ca" TargetMode="External"/><Relationship Id="rId31" Type="http://schemas.openxmlformats.org/officeDocument/2006/relationships/hyperlink" Target="https://www.facebook.com/igacroni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urdochville.com/" TargetMode="External"/><Relationship Id="rId22" Type="http://schemas.openxmlformats.org/officeDocument/2006/relationships/hyperlink" Target="mailto:caap-gim@cgocable.ca" TargetMode="External"/><Relationship Id="rId27" Type="http://schemas.openxmlformats.org/officeDocument/2006/relationships/hyperlink" Target="https://www.facebook.com/traditiongv/" TargetMode="External"/><Relationship Id="rId30" Type="http://schemas.openxmlformats.org/officeDocument/2006/relationships/hyperlink" Target="https://www.facebook.com/marchelerouge/" TargetMode="External"/><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EF3D-75AE-43BC-894D-988B8A9A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2168</Words>
  <Characters>11926</Characters>
  <Application>Microsoft Office Word</Application>
  <DocSecurity>0</DocSecurity>
  <Lines>99</Lines>
  <Paragraphs>28</Paragraphs>
  <ScaleCrop>false</ScaleCrop>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lacasse</dc:creator>
  <cp:keywords/>
  <cp:lastModifiedBy>Julie Pariseau</cp:lastModifiedBy>
  <cp:revision>9</cp:revision>
  <cp:lastPrinted>2020-04-01T20:36:00Z</cp:lastPrinted>
  <dcterms:created xsi:type="dcterms:W3CDTF">2020-06-30T15:16:00Z</dcterms:created>
  <dcterms:modified xsi:type="dcterms:W3CDTF">2020-07-02T18:14:00Z</dcterms:modified>
</cp:coreProperties>
</file>